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600C77" w14:textId="031B7B57" w:rsidR="007D23CF" w:rsidRPr="00E7528A" w:rsidRDefault="00893BF8" w:rsidP="00E7528A">
      <w:pPr>
        <w:spacing w:afterLines="50" w:after="183" w:line="400" w:lineRule="exact"/>
        <w:jc w:val="center"/>
        <w:rPr>
          <w:rFonts w:ascii="Times New Roman" w:eastAsia="標楷體" w:hAnsi="Times New Roman"/>
          <w:sz w:val="32"/>
          <w:szCs w:val="32"/>
        </w:rPr>
      </w:pPr>
      <w:r>
        <w:rPr>
          <w:rFonts w:ascii="Times New Roman" w:eastAsia="標楷體" w:hAnsi="Times New Roman" w:hint="eastAsia"/>
          <w:sz w:val="32"/>
          <w:szCs w:val="32"/>
        </w:rPr>
        <w:t>臺北市</w:t>
      </w:r>
      <w:r>
        <w:rPr>
          <w:rFonts w:ascii="Times New Roman" w:eastAsia="標楷體" w:hAnsi="Times New Roman" w:hint="eastAsia"/>
          <w:sz w:val="32"/>
          <w:szCs w:val="32"/>
          <w:lang w:eastAsia="zh-HK"/>
        </w:rPr>
        <w:t>立</w:t>
      </w:r>
      <w:r>
        <w:rPr>
          <w:rFonts w:ascii="Times New Roman" w:eastAsia="標楷體" w:hAnsi="Times New Roman" w:hint="eastAsia"/>
          <w:sz w:val="32"/>
          <w:szCs w:val="32"/>
        </w:rPr>
        <w:t>信義國民中學</w:t>
      </w:r>
      <w:r>
        <w:rPr>
          <w:rFonts w:ascii="Times New Roman" w:eastAsia="標楷體" w:hAnsi="Times New Roman"/>
          <w:sz w:val="32"/>
          <w:szCs w:val="32"/>
        </w:rPr>
        <w:t>110</w:t>
      </w:r>
      <w:r>
        <w:rPr>
          <w:rFonts w:ascii="Times New Roman" w:eastAsia="標楷體" w:hAnsi="Times New Roman" w:hint="eastAsia"/>
          <w:sz w:val="32"/>
          <w:szCs w:val="32"/>
        </w:rPr>
        <w:t>學年度</w:t>
      </w:r>
      <w:r>
        <w:rPr>
          <w:rFonts w:ascii="Times New Roman" w:eastAsia="標楷體" w:hAnsi="Times New Roman" w:hint="eastAsia"/>
          <w:sz w:val="32"/>
          <w:szCs w:val="32"/>
        </w:rPr>
        <w:t>七</w:t>
      </w:r>
      <w:bookmarkStart w:id="0" w:name="_GoBack"/>
      <w:bookmarkEnd w:id="0"/>
      <w:r>
        <w:rPr>
          <w:rFonts w:ascii="Times New Roman" w:eastAsia="標楷體" w:hAnsi="Times New Roman" w:hint="eastAsia"/>
          <w:sz w:val="32"/>
          <w:szCs w:val="32"/>
        </w:rPr>
        <w:t>年級彈</w:t>
      </w:r>
      <w:r>
        <w:rPr>
          <w:rFonts w:ascii="Times New Roman" w:eastAsia="標楷體" w:hAnsi="Times New Roman" w:hint="eastAsia"/>
          <w:sz w:val="32"/>
          <w:szCs w:val="32"/>
          <w:lang w:eastAsia="zh-HK"/>
        </w:rPr>
        <w:t>性學習</w:t>
      </w:r>
      <w:r>
        <w:rPr>
          <w:rFonts w:ascii="Times New Roman" w:eastAsia="標楷體" w:hAnsi="Times New Roman" w:hint="eastAsia"/>
          <w:sz w:val="32"/>
          <w:szCs w:val="32"/>
        </w:rPr>
        <w:t>課程計畫</w:t>
      </w:r>
      <w:r w:rsidR="008D1784" w:rsidRPr="00500C7D">
        <w:rPr>
          <w:rFonts w:ascii="Times New Roman" w:hAnsi="Times New Roman"/>
        </w:rPr>
        <w:t xml:space="preserve">                                     </w:t>
      </w:r>
    </w:p>
    <w:p w14:paraId="5FC4FEFC" w14:textId="2376EC9B" w:rsidR="007D23CF" w:rsidRDefault="007D23CF" w:rsidP="001C47BF">
      <w:pPr>
        <w:spacing w:line="400" w:lineRule="exact"/>
        <w:rPr>
          <w:rFonts w:ascii="Times New Roman" w:hAnsi="Times New Roman"/>
        </w:rPr>
      </w:pPr>
    </w:p>
    <w:tbl>
      <w:tblPr>
        <w:tblW w:w="1502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0"/>
        <w:gridCol w:w="851"/>
        <w:gridCol w:w="993"/>
        <w:gridCol w:w="1984"/>
        <w:gridCol w:w="1984"/>
        <w:gridCol w:w="853"/>
        <w:gridCol w:w="850"/>
        <w:gridCol w:w="1416"/>
        <w:gridCol w:w="5670"/>
      </w:tblGrid>
      <w:tr w:rsidR="007D23CF" w:rsidRPr="000C2289" w14:paraId="699E72C4" w14:textId="77777777" w:rsidTr="001F3C6D">
        <w:trPr>
          <w:trHeight w:val="567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BF0D29" w14:textId="77777777" w:rsidR="007D23CF" w:rsidRPr="000C2289" w:rsidRDefault="007D23CF" w:rsidP="001F3C6D">
            <w:pPr>
              <w:pStyle w:val="1"/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0C2289">
              <w:rPr>
                <w:rFonts w:ascii="標楷體" w:eastAsia="標楷體" w:hAnsi="標楷體" w:cs="標楷體"/>
                <w:color w:val="000000" w:themeColor="text1"/>
                <w:szCs w:val="24"/>
              </w:rPr>
              <w:t>課程名稱</w:t>
            </w:r>
          </w:p>
        </w:tc>
        <w:tc>
          <w:tcPr>
            <w:tcW w:w="5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88D7A" w14:textId="0B78F5BE" w:rsidR="007D23CF" w:rsidRPr="000C2289" w:rsidRDefault="007D23CF" w:rsidP="001F3C6D">
            <w:pPr>
              <w:pStyle w:val="1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</w:rPr>
              <w:t>我是遊戲設計師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F0841E8" w14:textId="77777777" w:rsidR="007D23CF" w:rsidRPr="000C2289" w:rsidRDefault="007D23CF" w:rsidP="001F3C6D">
            <w:pPr>
              <w:pStyle w:val="1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0C2289">
              <w:rPr>
                <w:rFonts w:ascii="標楷體" w:eastAsia="標楷體" w:hAnsi="標楷體"/>
                <w:color w:val="000000" w:themeColor="text1"/>
                <w:lang w:eastAsia="zh-HK"/>
              </w:rPr>
              <w:t>課程</w:t>
            </w:r>
          </w:p>
          <w:p w14:paraId="7AD55125" w14:textId="77777777" w:rsidR="007D23CF" w:rsidRPr="000C2289" w:rsidRDefault="007D23CF" w:rsidP="001F3C6D">
            <w:pPr>
              <w:pStyle w:val="1"/>
              <w:snapToGrid w:val="0"/>
              <w:spacing w:line="400" w:lineRule="exact"/>
              <w:jc w:val="center"/>
              <w:rPr>
                <w:color w:val="000000" w:themeColor="text1"/>
              </w:rPr>
            </w:pPr>
            <w:r w:rsidRPr="000C2289">
              <w:rPr>
                <w:rStyle w:val="10"/>
                <w:rFonts w:ascii="標楷體" w:eastAsia="標楷體" w:hAnsi="標楷體"/>
                <w:color w:val="000000" w:themeColor="text1"/>
                <w:lang w:eastAsia="zh-HK"/>
              </w:rPr>
              <w:t>類別</w:t>
            </w: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6FFFC" w14:textId="77777777" w:rsidR="007D23CF" w:rsidRPr="000C2289" w:rsidRDefault="007D23CF" w:rsidP="001F3C6D">
            <w:pPr>
              <w:pStyle w:val="1"/>
              <w:snapToGrid w:val="0"/>
              <w:spacing w:line="400" w:lineRule="exact"/>
              <w:jc w:val="both"/>
              <w:rPr>
                <w:color w:val="000000" w:themeColor="text1"/>
              </w:rPr>
            </w:pPr>
            <w:r w:rsidRPr="00500C7D">
              <w:rPr>
                <w:rFonts w:ascii="Times New Roman" w:eastAsia="標楷體" w:hAnsi="Times New Roman"/>
                <w:szCs w:val="24"/>
              </w:rPr>
              <w:sym w:font="Wingdings" w:char="F0FE"/>
            </w:r>
            <w:r w:rsidRPr="000C2289">
              <w:rPr>
                <w:rStyle w:val="10"/>
                <w:rFonts w:ascii="標楷體" w:eastAsia="標楷體" w:hAnsi="標楷體"/>
                <w:color w:val="000000" w:themeColor="text1"/>
                <w:szCs w:val="24"/>
              </w:rPr>
              <w:t>統整性主題/專題/議題探究課程</w:t>
            </w:r>
          </w:p>
          <w:p w14:paraId="0FE75704" w14:textId="77777777" w:rsidR="007D23CF" w:rsidRPr="000C2289" w:rsidRDefault="007D23CF" w:rsidP="001F3C6D">
            <w:pPr>
              <w:pStyle w:val="1"/>
              <w:snapToGrid w:val="0"/>
              <w:spacing w:line="400" w:lineRule="exact"/>
              <w:jc w:val="both"/>
              <w:rPr>
                <w:color w:val="000000" w:themeColor="text1"/>
              </w:rPr>
            </w:pPr>
            <w:r w:rsidRPr="000C2289">
              <w:rPr>
                <w:rStyle w:val="10"/>
                <w:rFonts w:ascii="標楷體" w:eastAsia="標楷體" w:hAnsi="標楷體"/>
                <w:color w:val="000000" w:themeColor="text1"/>
                <w:szCs w:val="24"/>
              </w:rPr>
              <w:t>□社團活動</w:t>
            </w:r>
            <w:r w:rsidRPr="000C2289">
              <w:rPr>
                <w:rStyle w:val="10"/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與</w:t>
            </w:r>
            <w:r w:rsidRPr="000C2289">
              <w:rPr>
                <w:rStyle w:val="10"/>
                <w:rFonts w:ascii="標楷體" w:eastAsia="標楷體" w:hAnsi="標楷體"/>
                <w:color w:val="000000" w:themeColor="text1"/>
                <w:szCs w:val="24"/>
              </w:rPr>
              <w:t>技藝課程</w:t>
            </w:r>
          </w:p>
          <w:p w14:paraId="39020095" w14:textId="77777777" w:rsidR="007D23CF" w:rsidRPr="000C2289" w:rsidRDefault="007D23CF" w:rsidP="001F3C6D">
            <w:pPr>
              <w:pStyle w:val="1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0C2289">
              <w:rPr>
                <w:rFonts w:ascii="標楷體" w:eastAsia="標楷體" w:hAnsi="標楷體"/>
                <w:color w:val="000000" w:themeColor="text1"/>
                <w:szCs w:val="24"/>
              </w:rPr>
              <w:t>□特殊需求領域課程</w:t>
            </w:r>
          </w:p>
          <w:p w14:paraId="1CDD1C96" w14:textId="77777777" w:rsidR="007D23CF" w:rsidRPr="000C2289" w:rsidRDefault="007D23CF" w:rsidP="001F3C6D">
            <w:pPr>
              <w:pStyle w:val="1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0C2289">
              <w:rPr>
                <w:rFonts w:ascii="標楷體" w:eastAsia="標楷體" w:hAnsi="標楷體"/>
                <w:color w:val="000000" w:themeColor="text1"/>
                <w:szCs w:val="24"/>
              </w:rPr>
              <w:t>□其他類課程</w:t>
            </w:r>
          </w:p>
        </w:tc>
      </w:tr>
      <w:tr w:rsidR="007D23CF" w:rsidRPr="000C2289" w14:paraId="22F5AC4D" w14:textId="77777777" w:rsidTr="001F3C6D">
        <w:trPr>
          <w:trHeight w:val="567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EA5C5F5" w14:textId="77777777" w:rsidR="007D23CF" w:rsidRPr="000C2289" w:rsidRDefault="007D23CF" w:rsidP="001F3C6D">
            <w:pPr>
              <w:pStyle w:val="1"/>
              <w:snapToGrid w:val="0"/>
              <w:spacing w:line="400" w:lineRule="exact"/>
              <w:jc w:val="center"/>
              <w:rPr>
                <w:color w:val="000000" w:themeColor="text1"/>
              </w:rPr>
            </w:pPr>
            <w:r w:rsidRPr="000C2289">
              <w:rPr>
                <w:rStyle w:val="10"/>
                <w:rFonts w:ascii="標楷體" w:eastAsia="標楷體" w:hAnsi="標楷體" w:cs="標楷體"/>
                <w:color w:val="000000" w:themeColor="text1"/>
                <w:szCs w:val="24"/>
                <w:lang w:eastAsia="zh-HK"/>
              </w:rPr>
              <w:t>實施年級</w:t>
            </w:r>
          </w:p>
        </w:tc>
        <w:tc>
          <w:tcPr>
            <w:tcW w:w="5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8A83267" w14:textId="59872E2F" w:rsidR="007D23CF" w:rsidRPr="000C2289" w:rsidRDefault="007D23CF" w:rsidP="001F3C6D">
            <w:pPr>
              <w:pStyle w:val="1"/>
              <w:snapToGrid w:val="0"/>
              <w:spacing w:line="400" w:lineRule="exact"/>
              <w:jc w:val="both"/>
              <w:rPr>
                <w:color w:val="000000" w:themeColor="text1"/>
              </w:rPr>
            </w:pPr>
            <w:r w:rsidRPr="00500C7D">
              <w:rPr>
                <w:rFonts w:ascii="Times New Roman" w:eastAsia="標楷體" w:hAnsi="Times New Roman"/>
                <w:szCs w:val="24"/>
              </w:rPr>
              <w:sym w:font="Wingdings" w:char="F0FE"/>
            </w:r>
            <w:r w:rsidRPr="000C2289">
              <w:rPr>
                <w:rStyle w:val="10"/>
                <w:rFonts w:ascii="Times New Roman" w:eastAsia="標楷體" w:hAnsi="Times New Roman"/>
                <w:color w:val="000000" w:themeColor="text1"/>
                <w:szCs w:val="24"/>
              </w:rPr>
              <w:t>7</w:t>
            </w:r>
            <w:r w:rsidRPr="000C2289">
              <w:rPr>
                <w:rStyle w:val="10"/>
                <w:rFonts w:ascii="標楷體" w:eastAsia="標楷體" w:hAnsi="標楷體" w:cs="標楷體"/>
                <w:color w:val="000000" w:themeColor="text1"/>
                <w:szCs w:val="24"/>
                <w:lang w:eastAsia="zh-HK"/>
              </w:rPr>
              <w:t>年級</w:t>
            </w:r>
            <w:r w:rsidRPr="000C2289">
              <w:rPr>
                <w:rStyle w:val="10"/>
                <w:rFonts w:ascii="標楷體" w:eastAsia="標楷體" w:hAnsi="標楷體"/>
                <w:color w:val="000000" w:themeColor="text1"/>
                <w:szCs w:val="24"/>
                <w:lang w:eastAsia="zh-HK"/>
              </w:rPr>
              <w:t xml:space="preserve">  </w:t>
            </w:r>
            <w:r w:rsidRPr="000C2289">
              <w:rPr>
                <w:rStyle w:val="10"/>
                <w:rFonts w:ascii="標楷體" w:eastAsia="標楷體" w:hAnsi="標楷體"/>
                <w:color w:val="000000" w:themeColor="text1"/>
                <w:szCs w:val="24"/>
              </w:rPr>
              <w:t>□</w:t>
            </w:r>
            <w:r w:rsidRPr="000C2289">
              <w:rPr>
                <w:rStyle w:val="10"/>
                <w:rFonts w:ascii="Times New Roman" w:eastAsia="標楷體" w:hAnsi="Times New Roman"/>
                <w:color w:val="000000" w:themeColor="text1"/>
                <w:szCs w:val="24"/>
              </w:rPr>
              <w:t>8</w:t>
            </w:r>
            <w:r w:rsidRPr="000C2289">
              <w:rPr>
                <w:rStyle w:val="10"/>
                <w:rFonts w:ascii="標楷體" w:eastAsia="標楷體" w:hAnsi="標楷體" w:cs="標楷體"/>
                <w:color w:val="000000" w:themeColor="text1"/>
                <w:szCs w:val="24"/>
                <w:lang w:eastAsia="zh-HK"/>
              </w:rPr>
              <w:t>年級</w:t>
            </w:r>
            <w:r w:rsidRPr="000C2289">
              <w:rPr>
                <w:rStyle w:val="10"/>
                <w:rFonts w:ascii="標楷體" w:eastAsia="標楷體" w:hAnsi="標楷體"/>
                <w:color w:val="000000" w:themeColor="text1"/>
                <w:szCs w:val="24"/>
              </w:rPr>
              <w:t xml:space="preserve"> </w:t>
            </w:r>
            <w:r>
              <w:rPr>
                <w:rStyle w:val="10"/>
                <w:rFonts w:ascii="標楷體" w:eastAsia="標楷體" w:hAnsi="標楷體" w:hint="eastAsia"/>
                <w:color w:val="000000" w:themeColor="text1"/>
                <w:szCs w:val="24"/>
              </w:rPr>
              <w:t xml:space="preserve">  </w:t>
            </w:r>
            <w:r w:rsidRPr="000C2289">
              <w:rPr>
                <w:rStyle w:val="10"/>
                <w:rFonts w:ascii="標楷體" w:eastAsia="標楷體" w:hAnsi="標楷體"/>
                <w:color w:val="000000" w:themeColor="text1"/>
                <w:szCs w:val="24"/>
              </w:rPr>
              <w:t>□</w:t>
            </w:r>
            <w:r w:rsidRPr="000C2289">
              <w:rPr>
                <w:rStyle w:val="10"/>
                <w:rFonts w:ascii="Times New Roman" w:eastAsia="標楷體" w:hAnsi="Times New Roman"/>
                <w:color w:val="000000" w:themeColor="text1"/>
                <w:szCs w:val="24"/>
              </w:rPr>
              <w:t>9</w:t>
            </w:r>
            <w:r w:rsidRPr="000C2289">
              <w:rPr>
                <w:rStyle w:val="10"/>
                <w:rFonts w:ascii="標楷體" w:eastAsia="標楷體" w:hAnsi="標楷體" w:cs="標楷體"/>
                <w:color w:val="000000" w:themeColor="text1"/>
                <w:szCs w:val="24"/>
                <w:lang w:eastAsia="zh-HK"/>
              </w:rPr>
              <w:t>年級</w:t>
            </w:r>
          </w:p>
          <w:p w14:paraId="27A27090" w14:textId="77777777" w:rsidR="007D23CF" w:rsidRPr="000C2289" w:rsidRDefault="007D23CF" w:rsidP="001F3C6D">
            <w:pPr>
              <w:pStyle w:val="1"/>
              <w:snapToGrid w:val="0"/>
              <w:spacing w:line="400" w:lineRule="exact"/>
              <w:jc w:val="both"/>
              <w:rPr>
                <w:color w:val="000000" w:themeColor="text1"/>
              </w:rPr>
            </w:pPr>
            <w:r w:rsidRPr="00500C7D">
              <w:rPr>
                <w:rFonts w:ascii="Times New Roman" w:eastAsia="標楷體" w:hAnsi="Times New Roman"/>
                <w:szCs w:val="24"/>
              </w:rPr>
              <w:sym w:font="Wingdings" w:char="F0FE"/>
            </w:r>
            <w:r w:rsidRPr="000C2289">
              <w:rPr>
                <w:rStyle w:val="10"/>
                <w:rFonts w:ascii="標楷體" w:eastAsia="標楷體" w:hAnsi="標楷體"/>
                <w:color w:val="000000" w:themeColor="text1"/>
              </w:rPr>
              <w:t xml:space="preserve">上學期 </w:t>
            </w:r>
            <w:r w:rsidRPr="00500C7D">
              <w:rPr>
                <w:rFonts w:ascii="Times New Roman" w:eastAsia="標楷體" w:hAnsi="Times New Roman"/>
                <w:szCs w:val="24"/>
              </w:rPr>
              <w:sym w:font="Wingdings" w:char="F0FE"/>
            </w:r>
            <w:r w:rsidRPr="000C2289">
              <w:rPr>
                <w:rStyle w:val="10"/>
                <w:rFonts w:ascii="標楷體" w:eastAsia="標楷體" w:hAnsi="標楷體"/>
                <w:color w:val="000000" w:themeColor="text1"/>
              </w:rPr>
              <w:t>下學期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C5014E" w14:textId="77777777" w:rsidR="007D23CF" w:rsidRPr="000C2289" w:rsidRDefault="007D23CF" w:rsidP="001F3C6D">
            <w:pPr>
              <w:pStyle w:val="1"/>
              <w:snapToGrid w:val="0"/>
              <w:spacing w:line="400" w:lineRule="exact"/>
              <w:jc w:val="center"/>
              <w:rPr>
                <w:color w:val="000000" w:themeColor="text1"/>
              </w:rPr>
            </w:pPr>
            <w:r w:rsidRPr="000C2289">
              <w:rPr>
                <w:rStyle w:val="10"/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節數</w:t>
            </w: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DD6CB" w14:textId="77777777" w:rsidR="007D23CF" w:rsidRDefault="007D23CF" w:rsidP="007D23CF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上學期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  <w:lang w:eastAsia="zh-HK"/>
              </w:rPr>
              <w:t>每週</w:t>
            </w:r>
            <w:r>
              <w:rPr>
                <w:rFonts w:ascii="Times New Roman" w:eastAsia="標楷體" w:hAnsi="Times New Roman"/>
                <w:szCs w:val="24"/>
              </w:rPr>
              <w:t xml:space="preserve"> 1 </w:t>
            </w:r>
            <w:r>
              <w:rPr>
                <w:rFonts w:ascii="Times New Roman" w:eastAsia="標楷體" w:hAnsi="Times New Roman" w:hint="eastAsia"/>
                <w:szCs w:val="24"/>
                <w:lang w:eastAsia="zh-HK"/>
              </w:rPr>
              <w:t>節共</w:t>
            </w:r>
            <w:r>
              <w:rPr>
                <w:rFonts w:ascii="Times New Roman" w:eastAsia="標楷體" w:hAnsi="Times New Roman"/>
                <w:szCs w:val="24"/>
                <w:lang w:eastAsia="zh-HK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 xml:space="preserve"> 20  </w:t>
            </w:r>
            <w:r>
              <w:rPr>
                <w:rFonts w:ascii="Times New Roman" w:eastAsia="標楷體" w:hAnsi="Times New Roman" w:hint="eastAsia"/>
                <w:szCs w:val="24"/>
                <w:lang w:eastAsia="zh-HK"/>
              </w:rPr>
              <w:t>節</w:t>
            </w:r>
          </w:p>
          <w:p w14:paraId="270FC497" w14:textId="07B5DF79" w:rsidR="007D23CF" w:rsidRPr="000C2289" w:rsidRDefault="007D23CF" w:rsidP="007D23CF">
            <w:pPr>
              <w:snapToGrid w:val="0"/>
              <w:spacing w:line="400" w:lineRule="exact"/>
              <w:jc w:val="both"/>
              <w:rPr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下學期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  <w:lang w:eastAsia="zh-HK"/>
              </w:rPr>
              <w:t>每週</w:t>
            </w:r>
            <w:r>
              <w:rPr>
                <w:rFonts w:ascii="Times New Roman" w:eastAsia="標楷體" w:hAnsi="Times New Roman"/>
                <w:szCs w:val="24"/>
              </w:rPr>
              <w:t xml:space="preserve"> 1 </w:t>
            </w:r>
            <w:r>
              <w:rPr>
                <w:rFonts w:ascii="Times New Roman" w:eastAsia="標楷體" w:hAnsi="Times New Roman" w:hint="eastAsia"/>
                <w:szCs w:val="24"/>
                <w:lang w:eastAsia="zh-HK"/>
              </w:rPr>
              <w:t>節共</w:t>
            </w:r>
            <w:r>
              <w:rPr>
                <w:rFonts w:ascii="Times New Roman" w:eastAsia="標楷體" w:hAnsi="Times New Roman"/>
                <w:szCs w:val="24"/>
              </w:rPr>
              <w:t xml:space="preserve">  20  </w:t>
            </w:r>
            <w:r>
              <w:rPr>
                <w:rFonts w:ascii="Times New Roman" w:eastAsia="標楷體" w:hAnsi="Times New Roman" w:hint="eastAsia"/>
                <w:szCs w:val="24"/>
                <w:lang w:eastAsia="zh-HK"/>
              </w:rPr>
              <w:t>節</w:t>
            </w:r>
          </w:p>
        </w:tc>
      </w:tr>
      <w:tr w:rsidR="007D23CF" w:rsidRPr="000C2289" w14:paraId="0F56A037" w14:textId="77777777" w:rsidTr="001F3C6D">
        <w:trPr>
          <w:trHeight w:val="567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DFB879" w14:textId="77777777" w:rsidR="007D23CF" w:rsidRPr="000C2289" w:rsidRDefault="007D23CF" w:rsidP="001F3C6D">
            <w:pPr>
              <w:pStyle w:val="1"/>
              <w:snapToGrid w:val="0"/>
              <w:spacing w:line="400" w:lineRule="exact"/>
              <w:jc w:val="center"/>
              <w:rPr>
                <w:color w:val="000000" w:themeColor="text1"/>
              </w:rPr>
            </w:pPr>
            <w:r w:rsidRPr="000C2289">
              <w:rPr>
                <w:rStyle w:val="10"/>
                <w:rFonts w:ascii="標楷體" w:eastAsia="標楷體" w:hAnsi="標楷體" w:cs="標楷體"/>
                <w:color w:val="000000" w:themeColor="text1"/>
                <w:szCs w:val="24"/>
              </w:rPr>
              <w:t>設計理念</w:t>
            </w:r>
          </w:p>
        </w:tc>
        <w:tc>
          <w:tcPr>
            <w:tcW w:w="137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BC947" w14:textId="640A5197" w:rsidR="007D23CF" w:rsidRPr="00B410C0" w:rsidRDefault="007D23CF" w:rsidP="007D23C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r w:rsidRPr="00B410C0">
              <w:rPr>
                <w:rFonts w:ascii="標楷體" w:eastAsia="標楷體" w:hAnsi="標楷體"/>
              </w:rPr>
              <w:t>十二年國民基本教育之課程發展本於全人教育的精神，以「自發」、「互動」及「共好」為理念，強調學生是自發主動的學習者，學校教育應善誘學生的學習動機與熱情，提升學生學習的渴望與創新的勇氣，協助學生應用及實踐所學</w:t>
            </w:r>
            <w:r w:rsidRPr="00B410C0">
              <w:rPr>
                <w:rFonts w:ascii="標楷體" w:eastAsia="標楷體" w:hAnsi="標楷體" w:hint="eastAsia"/>
              </w:rPr>
              <w:t>，</w:t>
            </w:r>
            <w:r w:rsidRPr="00B410C0">
              <w:rPr>
                <w:rFonts w:ascii="標楷體" w:eastAsia="標楷體" w:hAnsi="標楷體"/>
              </w:rPr>
              <w:t>成為具有社會適應力與應變力的終身學習者</w:t>
            </w:r>
            <w:r w:rsidRPr="00B410C0">
              <w:rPr>
                <w:rFonts w:ascii="標楷體" w:eastAsia="標楷體" w:hAnsi="標楷體" w:hint="eastAsia"/>
              </w:rPr>
              <w:t>。</w:t>
            </w:r>
          </w:p>
          <w:p w14:paraId="60A0AE96" w14:textId="62441999" w:rsidR="007D23CF" w:rsidRPr="000C2289" w:rsidRDefault="007D23CF" w:rsidP="007D23CF">
            <w:pPr>
              <w:pStyle w:val="1"/>
              <w:suppressAutoHyphens w:val="0"/>
              <w:rPr>
                <w:color w:val="000000" w:themeColor="text1"/>
              </w:rPr>
            </w:pPr>
            <w:r w:rsidRPr="00B410C0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  </w:t>
            </w:r>
            <w:r w:rsidRPr="00B410C0">
              <w:rPr>
                <w:rFonts w:ascii="標楷體" w:eastAsia="標楷體" w:hAnsi="標楷體" w:hint="eastAsia"/>
              </w:rPr>
              <w:t>呼應總綱的教育理念，本課程以</w:t>
            </w:r>
            <w:r w:rsidRPr="00500C7D">
              <w:rPr>
                <w:rFonts w:ascii="Times New Roman" w:eastAsia="標楷體" w:hAnsi="Times New Roman" w:hint="eastAsia"/>
                <w:szCs w:val="24"/>
              </w:rPr>
              <w:t>桌遊設計</w:t>
            </w:r>
            <w:r>
              <w:rPr>
                <w:rFonts w:ascii="Times New Roman" w:eastAsia="標楷體" w:hAnsi="Times New Roman" w:hint="eastAsia"/>
                <w:szCs w:val="24"/>
              </w:rPr>
              <w:t>最終目標，在與桌遊</w:t>
            </w:r>
            <w:r>
              <w:rPr>
                <w:rFonts w:ascii="標楷體" w:eastAsia="標楷體" w:hAnsi="標楷體" w:hint="eastAsia"/>
              </w:rPr>
              <w:t>互動的過程中發現桌遊迷人有趣之處，在介紹桌遊的過程中掌握桌遊設計的主要項度，在桌遊的改編過程中學習從現有條件中找出不同的連結與發想，在桌遊的創造過程中學會統整想法、討論分析、具體落實，讓學生從體驗桌遊到創造桌遊，逐步建構觀察、學習、創新及行動的學習歷程，</w:t>
            </w:r>
            <w:r>
              <w:rPr>
                <w:rFonts w:ascii="標楷體" w:eastAsia="標楷體" w:hAnsi="標楷體" w:cs="Microsoft YaHei" w:hint="eastAsia"/>
                <w:kern w:val="0"/>
                <w:szCs w:val="24"/>
              </w:rPr>
              <w:t>奠定學習</w:t>
            </w:r>
            <w:r w:rsidRPr="00417855">
              <w:rPr>
                <w:rFonts w:ascii="標楷體" w:eastAsia="標楷體" w:hAnsi="標楷體" w:cs="Microsoft YaHei" w:hint="eastAsia"/>
                <w:kern w:val="0"/>
                <w:szCs w:val="24"/>
              </w:rPr>
              <w:t>思考</w:t>
            </w:r>
            <w:r>
              <w:rPr>
                <w:rFonts w:ascii="標楷體" w:eastAsia="標楷體" w:hAnsi="標楷體" w:cs="Microsoft YaHei" w:hint="eastAsia"/>
                <w:kern w:val="0"/>
                <w:szCs w:val="24"/>
              </w:rPr>
              <w:t>的邏輯與創新實踐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的基礎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</w:tr>
      <w:tr w:rsidR="007D23CF" w:rsidRPr="000C2289" w14:paraId="797FDEB9" w14:textId="77777777" w:rsidTr="001F3C6D">
        <w:trPr>
          <w:trHeight w:val="1118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4D0ACB" w14:textId="77777777" w:rsidR="007D23CF" w:rsidRPr="000C2289" w:rsidRDefault="007D23CF" w:rsidP="001F3C6D">
            <w:pPr>
              <w:pStyle w:val="1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0C2289">
              <w:rPr>
                <w:rFonts w:ascii="標楷體" w:eastAsia="標楷體" w:hAnsi="標楷體"/>
                <w:color w:val="000000" w:themeColor="text1"/>
                <w:szCs w:val="24"/>
              </w:rPr>
              <w:t>核心素養</w:t>
            </w:r>
          </w:p>
          <w:p w14:paraId="6BA3B2AF" w14:textId="77777777" w:rsidR="007D23CF" w:rsidRPr="000C2289" w:rsidRDefault="007D23CF" w:rsidP="001F3C6D">
            <w:pPr>
              <w:pStyle w:val="1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0C2289">
              <w:rPr>
                <w:rFonts w:ascii="標楷體" w:eastAsia="標楷體" w:hAnsi="標楷體"/>
                <w:color w:val="000000" w:themeColor="text1"/>
                <w:szCs w:val="24"/>
              </w:rPr>
              <w:t>具體內涵</w:t>
            </w:r>
          </w:p>
        </w:tc>
        <w:tc>
          <w:tcPr>
            <w:tcW w:w="137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096D879A" w14:textId="0DD3A8CD" w:rsidR="005B711D" w:rsidRPr="005B711D" w:rsidRDefault="005B711D" w:rsidP="005B711D">
            <w:pPr>
              <w:autoSpaceDE w:val="0"/>
              <w:adjustRightInd w:val="0"/>
              <w:ind w:left="624" w:hangingChars="260" w:hanging="624"/>
              <w:rPr>
                <w:rFonts w:ascii="標楷體" w:eastAsia="標楷體" w:hAnsi="標楷體" w:cs="TimesNewRomanPSMT"/>
                <w:kern w:val="0"/>
                <w:szCs w:val="24"/>
              </w:rPr>
            </w:pPr>
            <w:r w:rsidRPr="00814EC0">
              <w:rPr>
                <w:rFonts w:ascii="標楷體" w:eastAsia="標楷體" w:hAnsi="標楷體" w:cs="TimesNewRomanPSMT"/>
                <w:kern w:val="0"/>
                <w:szCs w:val="24"/>
              </w:rPr>
              <w:t xml:space="preserve">J-A2 </w:t>
            </w:r>
            <w:r w:rsidRPr="007A4941">
              <w:rPr>
                <w:rFonts w:ascii="標楷體" w:eastAsia="標楷體" w:hAnsi="標楷體" w:cs="DFKaiShu-SB-Estd-BF" w:hint="eastAsia"/>
                <w:kern w:val="0"/>
                <w:szCs w:val="24"/>
                <w:u w:val="single"/>
              </w:rPr>
              <w:t>具備</w:t>
            </w:r>
            <w:r w:rsidRPr="007A4941">
              <w:rPr>
                <w:rFonts w:ascii="標楷體" w:eastAsia="標楷體" w:hAnsi="標楷體" w:cs="微軟正黑體" w:hint="eastAsia"/>
                <w:kern w:val="0"/>
                <w:szCs w:val="24"/>
                <w:u w:val="single"/>
              </w:rPr>
              <w:t>理</w:t>
            </w:r>
            <w:r w:rsidRPr="007A4941">
              <w:rPr>
                <w:rFonts w:ascii="標楷體" w:eastAsia="標楷體" w:hAnsi="標楷體" w:cs="Microsoft YaHei" w:hint="eastAsia"/>
                <w:kern w:val="0"/>
                <w:szCs w:val="24"/>
                <w:u w:val="single"/>
              </w:rPr>
              <w:t>解</w:t>
            </w:r>
            <w:r w:rsidRPr="007A4941">
              <w:rPr>
                <w:rFonts w:ascii="標楷體" w:eastAsia="標楷體" w:hAnsi="標楷體" w:cs="DFKaiShu-SB-Estd-BF" w:hint="eastAsia"/>
                <w:kern w:val="0"/>
                <w:szCs w:val="24"/>
                <w:u w:val="single"/>
              </w:rPr>
              <w:t>情境全貌，並做獨</w:t>
            </w:r>
            <w:r w:rsidRPr="007A4941">
              <w:rPr>
                <w:rFonts w:ascii="標楷體" w:eastAsia="標楷體" w:hAnsi="標楷體" w:cs="微軟正黑體" w:hint="eastAsia"/>
                <w:kern w:val="0"/>
                <w:szCs w:val="24"/>
                <w:u w:val="single"/>
              </w:rPr>
              <w:t>立</w:t>
            </w:r>
            <w:r w:rsidRPr="007A4941">
              <w:rPr>
                <w:rFonts w:ascii="標楷體" w:eastAsia="標楷體" w:hAnsi="標楷體" w:cs="Microsoft YaHei" w:hint="eastAsia"/>
                <w:kern w:val="0"/>
                <w:szCs w:val="24"/>
                <w:u w:val="single"/>
              </w:rPr>
              <w:t>思考與分析</w:t>
            </w:r>
            <w:r w:rsidRPr="007A4941">
              <w:rPr>
                <w:rFonts w:ascii="標楷體" w:eastAsia="標楷體" w:hAnsi="標楷體" w:cs="DFKaiShu-SB-Estd-BF" w:hint="eastAsia"/>
                <w:kern w:val="0"/>
                <w:szCs w:val="24"/>
                <w:u w:val="single"/>
              </w:rPr>
              <w:t>的知能，運用適當的策</w:t>
            </w:r>
            <w:r w:rsidRPr="007A4941">
              <w:rPr>
                <w:rFonts w:ascii="標楷體" w:eastAsia="標楷體" w:hAnsi="標楷體" w:cs="微軟正黑體" w:hint="eastAsia"/>
                <w:kern w:val="0"/>
                <w:szCs w:val="24"/>
                <w:u w:val="single"/>
              </w:rPr>
              <w:t>略</w:t>
            </w:r>
            <w:r w:rsidRPr="007A4941">
              <w:rPr>
                <w:rFonts w:ascii="標楷體" w:eastAsia="標楷體" w:hAnsi="標楷體" w:cs="Microsoft YaHei" w:hint="eastAsia"/>
                <w:kern w:val="0"/>
                <w:szCs w:val="24"/>
                <w:u w:val="single"/>
              </w:rPr>
              <w:t>處</w:t>
            </w:r>
            <w:r w:rsidRPr="007A4941">
              <w:rPr>
                <w:rFonts w:ascii="標楷體" w:eastAsia="標楷體" w:hAnsi="標楷體" w:cs="微軟正黑體" w:hint="eastAsia"/>
                <w:kern w:val="0"/>
                <w:szCs w:val="24"/>
                <w:u w:val="single"/>
              </w:rPr>
              <w:t>理</w:t>
            </w:r>
            <w:r w:rsidRPr="007A4941">
              <w:rPr>
                <w:rFonts w:ascii="標楷體" w:eastAsia="標楷體" w:hAnsi="標楷體" w:cs="Microsoft YaHei" w:hint="eastAsia"/>
                <w:kern w:val="0"/>
                <w:szCs w:val="24"/>
                <w:u w:val="single"/>
              </w:rPr>
              <w:t>解</w:t>
            </w:r>
            <w:r w:rsidRPr="007A4941">
              <w:rPr>
                <w:rFonts w:ascii="標楷體" w:eastAsia="標楷體" w:hAnsi="標楷體" w:cs="DFKaiShu-SB-Estd-BF" w:hint="eastAsia"/>
                <w:kern w:val="0"/>
                <w:szCs w:val="24"/>
                <w:u w:val="single"/>
              </w:rPr>
              <w:t>決生活</w:t>
            </w:r>
            <w:r w:rsidRPr="00814EC0">
              <w:rPr>
                <w:rFonts w:ascii="標楷體" w:eastAsia="標楷體" w:hAnsi="標楷體" w:cs="DFKaiShu-SB-Estd-BF" w:hint="eastAsia"/>
                <w:kern w:val="0"/>
                <w:szCs w:val="24"/>
              </w:rPr>
              <w:t>及生命</w:t>
            </w:r>
            <w:r w:rsidRPr="007A4941">
              <w:rPr>
                <w:rFonts w:ascii="標楷體" w:eastAsia="標楷體" w:hAnsi="標楷體" w:cs="DFKaiShu-SB-Estd-BF" w:hint="eastAsia"/>
                <w:kern w:val="0"/>
                <w:szCs w:val="24"/>
                <w:u w:val="single"/>
              </w:rPr>
              <w:t>議題</w:t>
            </w:r>
            <w:r w:rsidRPr="00814EC0">
              <w:rPr>
                <w:rFonts w:ascii="標楷體" w:eastAsia="標楷體" w:hAnsi="標楷體" w:cs="DFKaiShu-SB-Estd-BF" w:hint="eastAsia"/>
                <w:kern w:val="0"/>
                <w:szCs w:val="24"/>
              </w:rPr>
              <w:t>。</w:t>
            </w:r>
          </w:p>
          <w:p w14:paraId="49F7CA8E" w14:textId="77777777" w:rsidR="005B711D" w:rsidRPr="0002403C" w:rsidRDefault="005B711D" w:rsidP="005B711D">
            <w:pPr>
              <w:autoSpaceDE w:val="0"/>
              <w:adjustRightInd w:val="0"/>
              <w:rPr>
                <w:rFonts w:ascii="標楷體" w:eastAsia="標楷體" w:hAnsi="標楷體"/>
              </w:rPr>
            </w:pPr>
            <w:r w:rsidRPr="0002403C">
              <w:rPr>
                <w:rFonts w:ascii="標楷體" w:eastAsia="標楷體" w:hAnsi="標楷體" w:cs="TimesNewRomanPSMT"/>
                <w:kern w:val="0"/>
                <w:szCs w:val="24"/>
              </w:rPr>
              <w:t xml:space="preserve">J-A3 </w:t>
            </w:r>
            <w:r w:rsidRPr="005B711D">
              <w:rPr>
                <w:rFonts w:ascii="標楷體" w:eastAsia="標楷體" w:hAnsi="標楷體" w:cs="DFKaiShu-SB-Estd-BF" w:hint="eastAsia"/>
                <w:kern w:val="0"/>
                <w:szCs w:val="24"/>
                <w:u w:val="single"/>
              </w:rPr>
              <w:t>具備善用資源以擬定計畫，有效執</w:t>
            </w:r>
            <w:r w:rsidRPr="005B711D">
              <w:rPr>
                <w:rFonts w:ascii="標楷體" w:eastAsia="標楷體" w:hAnsi="標楷體" w:cs="微軟正黑體" w:hint="eastAsia"/>
                <w:kern w:val="0"/>
                <w:szCs w:val="24"/>
                <w:u w:val="single"/>
              </w:rPr>
              <w:t>行</w:t>
            </w:r>
            <w:r w:rsidRPr="005B711D">
              <w:rPr>
                <w:rFonts w:ascii="標楷體" w:eastAsia="標楷體" w:hAnsi="標楷體" w:cs="Microsoft YaHei" w:hint="eastAsia"/>
                <w:kern w:val="0"/>
                <w:szCs w:val="24"/>
                <w:u w:val="single"/>
              </w:rPr>
              <w:t>，</w:t>
            </w:r>
            <w:r w:rsidRPr="005B711D">
              <w:rPr>
                <w:rFonts w:ascii="標楷體" w:eastAsia="標楷體" w:hAnsi="標楷體" w:cs="DFKaiShu-SB-Estd-BF" w:hint="eastAsia"/>
                <w:kern w:val="0"/>
                <w:szCs w:val="24"/>
                <w:u w:val="single"/>
              </w:rPr>
              <w:t>並發揮主動學習與創新求變的素養。</w:t>
            </w:r>
          </w:p>
          <w:p w14:paraId="4222787C" w14:textId="77777777" w:rsidR="005B711D" w:rsidRPr="0002403C" w:rsidRDefault="005B711D" w:rsidP="005B711D">
            <w:pPr>
              <w:autoSpaceDE w:val="0"/>
              <w:adjustRightInd w:val="0"/>
              <w:rPr>
                <w:rFonts w:ascii="標楷體" w:eastAsia="標楷體" w:hAnsi="標楷體"/>
              </w:rPr>
            </w:pPr>
            <w:r w:rsidRPr="0002403C">
              <w:rPr>
                <w:rFonts w:ascii="標楷體" w:eastAsia="標楷體" w:hAnsi="標楷體" w:cs="TimesNewRomanPSMT"/>
                <w:kern w:val="0"/>
                <w:szCs w:val="24"/>
              </w:rPr>
              <w:t xml:space="preserve">J-B2 </w:t>
            </w:r>
            <w:r w:rsidRPr="005B711D">
              <w:rPr>
                <w:rFonts w:ascii="標楷體" w:eastAsia="標楷體" w:hAnsi="標楷體" w:cs="DFKaiShu-SB-Estd-BF" w:hint="eastAsia"/>
                <w:kern w:val="0"/>
                <w:szCs w:val="24"/>
                <w:u w:val="single"/>
              </w:rPr>
              <w:t>具備善用科技、資訊與媒體以增進學習的素養</w:t>
            </w:r>
            <w:r w:rsidRPr="0002403C">
              <w:rPr>
                <w:rFonts w:ascii="標楷體" w:eastAsia="標楷體" w:hAnsi="標楷體" w:cs="DFKaiShu-SB-Estd-BF" w:hint="eastAsia"/>
                <w:kern w:val="0"/>
                <w:szCs w:val="24"/>
              </w:rPr>
              <w:t>，並察覺、思辨人與科技、訊、媒體的互動關係。</w:t>
            </w:r>
          </w:p>
          <w:p w14:paraId="4D7AC261" w14:textId="61F0645F" w:rsidR="007D23CF" w:rsidRPr="005B711D" w:rsidRDefault="005B711D" w:rsidP="005B711D">
            <w:pPr>
              <w:autoSpaceDE w:val="0"/>
              <w:adjustRightInd w:val="0"/>
              <w:ind w:left="624" w:hangingChars="260" w:hanging="624"/>
              <w:rPr>
                <w:rFonts w:ascii="標楷體" w:eastAsia="標楷體" w:hAnsi="標楷體" w:cs="TimesNewRomanPSMT"/>
                <w:kern w:val="0"/>
                <w:szCs w:val="24"/>
              </w:rPr>
            </w:pPr>
            <w:r w:rsidRPr="0002403C">
              <w:rPr>
                <w:rFonts w:ascii="標楷體" w:eastAsia="標楷體" w:hAnsi="標楷體" w:cs="TimesNewRomanPSMT"/>
                <w:kern w:val="0"/>
                <w:szCs w:val="24"/>
              </w:rPr>
              <w:t xml:space="preserve">J-C2 </w:t>
            </w:r>
            <w:r w:rsidRPr="005B711D">
              <w:rPr>
                <w:rFonts w:ascii="標楷體" w:eastAsia="標楷體" w:hAnsi="標楷體" w:cs="DFKaiShu-SB-Estd-BF" w:hint="eastAsia"/>
                <w:kern w:val="0"/>
                <w:szCs w:val="24"/>
                <w:u w:val="single"/>
              </w:rPr>
              <w:t>具備</w:t>
            </w:r>
            <w:r w:rsidRPr="005B711D">
              <w:rPr>
                <w:rFonts w:ascii="標楷體" w:eastAsia="標楷體" w:hAnsi="標楷體" w:cs="微軟正黑體" w:hint="eastAsia"/>
                <w:kern w:val="0"/>
                <w:szCs w:val="24"/>
                <w:u w:val="single"/>
              </w:rPr>
              <w:t>利</w:t>
            </w:r>
            <w:r w:rsidRPr="005B711D">
              <w:rPr>
                <w:rFonts w:ascii="標楷體" w:eastAsia="標楷體" w:hAnsi="標楷體" w:cs="Microsoft YaHei" w:hint="eastAsia"/>
                <w:kern w:val="0"/>
                <w:szCs w:val="24"/>
                <w:u w:val="single"/>
              </w:rPr>
              <w:t>他與</w:t>
            </w:r>
            <w:r w:rsidRPr="005B711D">
              <w:rPr>
                <w:rFonts w:ascii="標楷體" w:eastAsia="標楷體" w:hAnsi="標楷體" w:cs="DFKaiShu-SB-Estd-BF" w:hint="eastAsia"/>
                <w:kern w:val="0"/>
                <w:szCs w:val="24"/>
                <w:u w:val="single"/>
              </w:rPr>
              <w:t>合群的知能與態</w:t>
            </w:r>
            <w:r w:rsidRPr="005B711D">
              <w:rPr>
                <w:rFonts w:ascii="標楷體" w:eastAsia="標楷體" w:hAnsi="標楷體" w:cs="微軟正黑體" w:hint="eastAsia"/>
                <w:kern w:val="0"/>
                <w:szCs w:val="24"/>
                <w:u w:val="single"/>
              </w:rPr>
              <w:t>度</w:t>
            </w:r>
            <w:r w:rsidRPr="005B711D">
              <w:rPr>
                <w:rFonts w:ascii="標楷體" w:eastAsia="標楷體" w:hAnsi="標楷體" w:cs="Microsoft YaHei" w:hint="eastAsia"/>
                <w:kern w:val="0"/>
                <w:szCs w:val="24"/>
                <w:u w:val="single"/>
              </w:rPr>
              <w:t>，並培育相互</w:t>
            </w:r>
            <w:r w:rsidRPr="005B711D">
              <w:rPr>
                <w:rFonts w:ascii="標楷體" w:eastAsia="標楷體" w:hAnsi="標楷體" w:cs="DFKaiShu-SB-Estd-BF" w:hint="eastAsia"/>
                <w:kern w:val="0"/>
                <w:szCs w:val="24"/>
                <w:u w:val="single"/>
              </w:rPr>
              <w:t>合作及與人和諧互動的素養。</w:t>
            </w:r>
          </w:p>
        </w:tc>
      </w:tr>
      <w:tr w:rsidR="007D23CF" w:rsidRPr="000C2289" w14:paraId="0D9E2262" w14:textId="77777777" w:rsidTr="005A7E33">
        <w:trPr>
          <w:trHeight w:val="699"/>
          <w:jc w:val="center"/>
        </w:trPr>
        <w:tc>
          <w:tcPr>
            <w:tcW w:w="1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9905718" w14:textId="77777777" w:rsidR="007D23CF" w:rsidRPr="000C2289" w:rsidRDefault="007D23CF" w:rsidP="007D23CF">
            <w:pPr>
              <w:pStyle w:val="1"/>
              <w:spacing w:line="400" w:lineRule="exact"/>
              <w:jc w:val="center"/>
              <w:rPr>
                <w:color w:val="000000" w:themeColor="text1"/>
              </w:rPr>
            </w:pPr>
            <w:r w:rsidRPr="000C2289">
              <w:rPr>
                <w:rStyle w:val="10"/>
                <w:rFonts w:ascii="標楷體" w:eastAsia="標楷體" w:hAnsi="標楷體"/>
                <w:color w:val="000000" w:themeColor="text1"/>
                <w:szCs w:val="24"/>
              </w:rPr>
              <w:t>學</w:t>
            </w:r>
            <w:r w:rsidRPr="000C2289">
              <w:rPr>
                <w:rStyle w:val="10"/>
                <w:rFonts w:ascii="標楷體" w:eastAsia="標楷體" w:hAnsi="標楷體"/>
                <w:color w:val="000000" w:themeColor="text1"/>
                <w:szCs w:val="24"/>
                <w:lang w:eastAsia="zh-HK"/>
              </w:rPr>
              <w:t>習</w:t>
            </w:r>
            <w:r w:rsidRPr="000C2289">
              <w:rPr>
                <w:rStyle w:val="10"/>
                <w:rFonts w:ascii="標楷體" w:eastAsia="標楷體" w:hAnsi="標楷體"/>
                <w:color w:val="000000" w:themeColor="text1"/>
                <w:szCs w:val="24"/>
              </w:rPr>
              <w:t>重點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9FF2B" w14:textId="77777777" w:rsidR="007D23CF" w:rsidRPr="000C2289" w:rsidRDefault="007D23CF" w:rsidP="007D23CF">
            <w:pPr>
              <w:pStyle w:val="1"/>
              <w:spacing w:line="400" w:lineRule="exact"/>
              <w:jc w:val="center"/>
              <w:rPr>
                <w:color w:val="000000" w:themeColor="text1"/>
              </w:rPr>
            </w:pPr>
            <w:r w:rsidRPr="000C2289">
              <w:rPr>
                <w:rStyle w:val="10"/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學習</w:t>
            </w:r>
          </w:p>
          <w:p w14:paraId="0A6F1175" w14:textId="77777777" w:rsidR="007D23CF" w:rsidRPr="000C2289" w:rsidRDefault="007D23CF" w:rsidP="007D23CF">
            <w:pPr>
              <w:pStyle w:val="1"/>
              <w:spacing w:line="400" w:lineRule="exact"/>
              <w:jc w:val="center"/>
              <w:rPr>
                <w:color w:val="000000" w:themeColor="text1"/>
              </w:rPr>
            </w:pPr>
            <w:r w:rsidRPr="000C2289">
              <w:rPr>
                <w:rStyle w:val="10"/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表現</w:t>
            </w:r>
          </w:p>
        </w:tc>
        <w:tc>
          <w:tcPr>
            <w:tcW w:w="127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D98399" w14:textId="77777777" w:rsidR="007D23CF" w:rsidRDefault="007D23CF" w:rsidP="007D23CF">
            <w:pPr>
              <w:pStyle w:val="a3"/>
              <w:numPr>
                <w:ilvl w:val="0"/>
                <w:numId w:val="32"/>
              </w:numPr>
              <w:spacing w:line="400" w:lineRule="exact"/>
              <w:ind w:leftChars="0"/>
              <w:rPr>
                <w:rFonts w:ascii="Times New Roman" w:eastAsia="標楷體" w:hAnsi="Times New Roman"/>
                <w:szCs w:val="24"/>
              </w:rPr>
            </w:pPr>
            <w:r w:rsidRPr="00500C7D">
              <w:rPr>
                <w:rFonts w:ascii="Times New Roman" w:eastAsia="標楷體" w:hAnsi="Times New Roman" w:hint="eastAsia"/>
                <w:szCs w:val="24"/>
              </w:rPr>
              <w:t>能</w:t>
            </w:r>
            <w:r>
              <w:rPr>
                <w:rFonts w:ascii="Times New Roman" w:eastAsia="標楷體" w:hAnsi="Times New Roman" w:hint="eastAsia"/>
                <w:szCs w:val="24"/>
              </w:rPr>
              <w:t>理解桌遊的遊戲機制。</w:t>
            </w:r>
          </w:p>
          <w:p w14:paraId="669A6084" w14:textId="77777777" w:rsidR="007D23CF" w:rsidRPr="00500C7D" w:rsidRDefault="007D23CF" w:rsidP="007D23CF">
            <w:pPr>
              <w:pStyle w:val="a3"/>
              <w:numPr>
                <w:ilvl w:val="0"/>
                <w:numId w:val="32"/>
              </w:numPr>
              <w:spacing w:line="400" w:lineRule="exact"/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能完整介紹一套桌遊的遊戲規則。</w:t>
            </w:r>
          </w:p>
          <w:p w14:paraId="4B75A349" w14:textId="77777777" w:rsidR="007D23CF" w:rsidRPr="00576AB1" w:rsidRDefault="007D23CF" w:rsidP="007D23CF">
            <w:pPr>
              <w:pStyle w:val="a3"/>
              <w:numPr>
                <w:ilvl w:val="0"/>
                <w:numId w:val="32"/>
              </w:numPr>
              <w:spacing w:line="400" w:lineRule="exact"/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能進行遊戲改編。</w:t>
            </w:r>
          </w:p>
          <w:p w14:paraId="3193C94B" w14:textId="7B06009B" w:rsidR="007D23CF" w:rsidRPr="00470AFD" w:rsidRDefault="007D23CF" w:rsidP="007D23CF">
            <w:pPr>
              <w:pStyle w:val="1"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能設計一套</w:t>
            </w:r>
            <w:r w:rsidRPr="00500C7D">
              <w:rPr>
                <w:rFonts w:ascii="Times New Roman" w:eastAsia="標楷體" w:hAnsi="Times New Roman" w:hint="eastAsia"/>
                <w:szCs w:val="24"/>
              </w:rPr>
              <w:t>桌遊。</w:t>
            </w:r>
          </w:p>
        </w:tc>
      </w:tr>
      <w:tr w:rsidR="007D23CF" w:rsidRPr="000C2289" w14:paraId="4B11C63F" w14:textId="77777777" w:rsidTr="005A7E33">
        <w:trPr>
          <w:trHeight w:val="697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699BECE" w14:textId="77777777" w:rsidR="007D23CF" w:rsidRPr="000C2289" w:rsidRDefault="007D23CF" w:rsidP="007D23CF">
            <w:pPr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996F6" w14:textId="77777777" w:rsidR="007D23CF" w:rsidRPr="000C2289" w:rsidRDefault="007D23CF" w:rsidP="007D23CF">
            <w:pPr>
              <w:pStyle w:val="1"/>
              <w:spacing w:line="400" w:lineRule="exact"/>
              <w:jc w:val="center"/>
              <w:rPr>
                <w:color w:val="000000" w:themeColor="text1"/>
              </w:rPr>
            </w:pPr>
            <w:r w:rsidRPr="000C2289">
              <w:rPr>
                <w:rStyle w:val="10"/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學習</w:t>
            </w:r>
          </w:p>
          <w:p w14:paraId="6361490F" w14:textId="77777777" w:rsidR="007D23CF" w:rsidRPr="000C2289" w:rsidRDefault="007D23CF" w:rsidP="007D23CF">
            <w:pPr>
              <w:pStyle w:val="1"/>
              <w:spacing w:line="400" w:lineRule="exact"/>
              <w:jc w:val="center"/>
              <w:rPr>
                <w:color w:val="000000" w:themeColor="text1"/>
              </w:rPr>
            </w:pPr>
            <w:r w:rsidRPr="000C2289">
              <w:rPr>
                <w:rStyle w:val="10"/>
                <w:rFonts w:ascii="標楷體" w:eastAsia="標楷體" w:hAnsi="標楷體" w:cs="新細明體"/>
                <w:color w:val="000000" w:themeColor="text1"/>
                <w:szCs w:val="24"/>
                <w:lang w:eastAsia="zh-HK"/>
              </w:rPr>
              <w:t>內容</w:t>
            </w:r>
          </w:p>
        </w:tc>
        <w:tc>
          <w:tcPr>
            <w:tcW w:w="127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523963" w14:textId="77777777" w:rsidR="007D23CF" w:rsidRDefault="007D23CF" w:rsidP="007D23CF">
            <w:pPr>
              <w:numPr>
                <w:ilvl w:val="0"/>
                <w:numId w:val="33"/>
              </w:numPr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桌遊分類原則。</w:t>
            </w:r>
          </w:p>
          <w:p w14:paraId="5D706733" w14:textId="77777777" w:rsidR="007D23CF" w:rsidRPr="005B7F27" w:rsidRDefault="007D23CF" w:rsidP="007D23CF">
            <w:pPr>
              <w:numPr>
                <w:ilvl w:val="0"/>
                <w:numId w:val="33"/>
              </w:numPr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桌遊遊戲機制制定原則。</w:t>
            </w:r>
          </w:p>
          <w:p w14:paraId="3C34005F" w14:textId="40EF2F91" w:rsidR="007D23CF" w:rsidRPr="00500C7D" w:rsidRDefault="007D23CF" w:rsidP="007D23CF">
            <w:pPr>
              <w:numPr>
                <w:ilvl w:val="0"/>
                <w:numId w:val="33"/>
              </w:numPr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遊戲心理學</w:t>
            </w:r>
            <w:r w:rsidR="00966D6A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966D6A">
              <w:rPr>
                <w:rFonts w:ascii="Times New Roman" w:eastAsia="標楷體" w:hAnsi="Times New Roman" w:hint="eastAsia"/>
                <w:szCs w:val="24"/>
              </w:rPr>
              <w:t>邊際效應、門檻效應、選擇效應</w:t>
            </w:r>
            <w:r w:rsidR="00966D6A">
              <w:rPr>
                <w:rFonts w:ascii="Times New Roman" w:eastAsia="標楷體" w:hAnsi="Times New Roman" w:hint="eastAsia"/>
                <w:szCs w:val="24"/>
              </w:rPr>
              <w:t>)</w:t>
            </w:r>
            <w:r w:rsidRPr="00500C7D">
              <w:rPr>
                <w:rFonts w:ascii="Times New Roman" w:eastAsia="標楷體" w:hAnsi="Times New Roman" w:hint="eastAsia"/>
                <w:szCs w:val="24"/>
              </w:rPr>
              <w:t>。</w:t>
            </w:r>
          </w:p>
          <w:p w14:paraId="2EF0FF9B" w14:textId="77777777" w:rsidR="007D23CF" w:rsidRDefault="007D23CF" w:rsidP="007D23CF">
            <w:pPr>
              <w:numPr>
                <w:ilvl w:val="0"/>
                <w:numId w:val="33"/>
              </w:numPr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500C7D">
              <w:rPr>
                <w:rFonts w:ascii="Times New Roman" w:eastAsia="標楷體" w:hAnsi="Times New Roman" w:hint="eastAsia"/>
                <w:szCs w:val="24"/>
              </w:rPr>
              <w:lastRenderedPageBreak/>
              <w:t>遊戲設計與</w:t>
            </w:r>
            <w:r>
              <w:rPr>
                <w:rFonts w:ascii="Times New Roman" w:eastAsia="標楷體" w:hAnsi="Times New Roman" w:hint="eastAsia"/>
                <w:szCs w:val="24"/>
              </w:rPr>
              <w:t>應用原理</w:t>
            </w:r>
            <w:r w:rsidRPr="005B7F27">
              <w:rPr>
                <w:rFonts w:ascii="Times New Roman" w:eastAsia="標楷體" w:hAnsi="Times New Roman" w:hint="eastAsia"/>
                <w:szCs w:val="24"/>
              </w:rPr>
              <w:t>。</w:t>
            </w:r>
          </w:p>
          <w:p w14:paraId="2490336E" w14:textId="6C7A67E7" w:rsidR="007D23CF" w:rsidRPr="007D23CF" w:rsidRDefault="007D23CF" w:rsidP="007D23CF">
            <w:pPr>
              <w:numPr>
                <w:ilvl w:val="0"/>
                <w:numId w:val="33"/>
              </w:numPr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7D23CF">
              <w:rPr>
                <w:rFonts w:ascii="Times New Roman" w:eastAsia="標楷體" w:hAnsi="Times New Roman" w:hint="eastAsia"/>
                <w:szCs w:val="24"/>
              </w:rPr>
              <w:t>桌遊盒設計技巧教學。</w:t>
            </w:r>
          </w:p>
        </w:tc>
      </w:tr>
      <w:tr w:rsidR="007D23CF" w:rsidRPr="000C2289" w14:paraId="7A436691" w14:textId="77777777" w:rsidTr="00A62137">
        <w:trPr>
          <w:trHeight w:val="1018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EF3D13" w14:textId="77777777" w:rsidR="007D23CF" w:rsidRPr="000C2289" w:rsidRDefault="007D23CF" w:rsidP="007D23CF">
            <w:pPr>
              <w:pStyle w:val="1"/>
              <w:spacing w:line="400" w:lineRule="exact"/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0C2289">
              <w:rPr>
                <w:rFonts w:ascii="標楷體" w:eastAsia="標楷體" w:hAnsi="標楷體" w:cs="新細明體"/>
                <w:color w:val="000000" w:themeColor="text1"/>
                <w:szCs w:val="24"/>
              </w:rPr>
              <w:lastRenderedPageBreak/>
              <w:t>課程目標</w:t>
            </w:r>
          </w:p>
        </w:tc>
        <w:tc>
          <w:tcPr>
            <w:tcW w:w="137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A7A9F" w14:textId="3F2FB4BD" w:rsidR="00074126" w:rsidRDefault="007D23CF" w:rsidP="00074F9A">
            <w:pPr>
              <w:pStyle w:val="Web"/>
              <w:shd w:val="clear" w:color="auto" w:fill="FFFFFF"/>
              <w:spacing w:before="0" w:beforeAutospacing="0" w:after="0" w:afterAutospacing="0"/>
              <w:ind w:left="341" w:hangingChars="142" w:hanging="341"/>
              <w:textAlignment w:val="baseline"/>
              <w:rPr>
                <w:rFonts w:ascii="標楷體" w:eastAsia="標楷體" w:hAnsi="標楷體" w:cs="Times New Roman"/>
                <w:color w:val="000000"/>
              </w:rPr>
            </w:pPr>
            <w:r w:rsidRPr="00B61B3C">
              <w:rPr>
                <w:rFonts w:ascii="標楷體" w:eastAsia="標楷體" w:hAnsi="標楷體" w:cs="Times New Roman" w:hint="eastAsia"/>
                <w:color w:val="000000"/>
              </w:rPr>
              <w:t>1.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 xml:space="preserve"> </w:t>
            </w:r>
            <w:r w:rsidR="00074F9A">
              <w:rPr>
                <w:rFonts w:ascii="Times New Roman" w:eastAsia="標楷體" w:hAnsi="Times New Roman" w:hint="eastAsia"/>
              </w:rPr>
              <w:t>能理解桌遊的規則與遊戲過程、</w:t>
            </w:r>
            <w:r w:rsidR="00074F9A" w:rsidRPr="00074F9A">
              <w:rPr>
                <w:rFonts w:ascii="Times New Roman" w:eastAsia="標楷體" w:hAnsi="Times New Roman" w:hint="eastAsia"/>
              </w:rPr>
              <w:t>遊戲設計機制與製作的過程</w:t>
            </w:r>
            <w:r w:rsidR="00074F9A">
              <w:rPr>
                <w:rFonts w:ascii="Times New Roman" w:eastAsia="標楷體" w:hAnsi="Times New Roman" w:hint="eastAsia"/>
              </w:rPr>
              <w:t>。</w:t>
            </w:r>
          </w:p>
          <w:p w14:paraId="60C9DC7F" w14:textId="1A1B814D" w:rsidR="00074F9A" w:rsidRPr="00074F9A" w:rsidRDefault="00074F9A" w:rsidP="00074F9A">
            <w:pPr>
              <w:pStyle w:val="Web"/>
              <w:shd w:val="clear" w:color="auto" w:fill="FFFFFF"/>
              <w:spacing w:before="0" w:beforeAutospacing="0" w:after="0" w:afterAutospacing="0"/>
              <w:ind w:left="341" w:hangingChars="142" w:hanging="341"/>
              <w:textAlignment w:val="baselin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 xml:space="preserve">. </w:t>
            </w:r>
            <w:r>
              <w:rPr>
                <w:rFonts w:ascii="標楷體" w:eastAsia="標楷體" w:hAnsi="標楷體" w:hint="eastAsia"/>
              </w:rPr>
              <w:t>了解設計桌遊所要包含的</w:t>
            </w:r>
            <w:r w:rsidRPr="00E039C6">
              <w:rPr>
                <w:rFonts w:ascii="標楷體" w:eastAsia="標楷體" w:hAnsi="標楷體" w:hint="eastAsia"/>
              </w:rPr>
              <w:t>遊戲機制與製作</w:t>
            </w:r>
            <w:r>
              <w:rPr>
                <w:rFonts w:ascii="標楷體" w:eastAsia="標楷體" w:hAnsi="標楷體" w:hint="eastAsia"/>
              </w:rPr>
              <w:t>項目，並進行桌遊創作，或進行部分規則調整與改編。</w:t>
            </w:r>
          </w:p>
          <w:p w14:paraId="08771F49" w14:textId="514E5F9C" w:rsidR="00074126" w:rsidRDefault="00074126" w:rsidP="00074126">
            <w:pPr>
              <w:pStyle w:val="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3. </w:t>
            </w:r>
            <w:r w:rsidRPr="00E039C6">
              <w:rPr>
                <w:rFonts w:ascii="標楷體" w:eastAsia="標楷體" w:hAnsi="標楷體" w:cs="Times New Roman" w:hint="eastAsia"/>
                <w:color w:val="000000"/>
              </w:rPr>
              <w:t>能完整的介紹一套桌遊的遊戲機制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，並進行桌遊開箱說明影片拍攝。</w:t>
            </w:r>
          </w:p>
          <w:p w14:paraId="79251AFF" w14:textId="29D1FF98" w:rsidR="00074126" w:rsidRDefault="00074126" w:rsidP="00074126">
            <w:pPr>
              <w:pStyle w:val="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/>
              </w:rPr>
              <w:t xml:space="preserve">. </w:t>
            </w:r>
            <w:r w:rsidR="00074F9A" w:rsidRPr="00E039C6">
              <w:rPr>
                <w:rFonts w:ascii="標楷體" w:eastAsia="標楷體" w:hAnsi="標楷體" w:hint="eastAsia"/>
              </w:rPr>
              <w:t>從桌遊的體驗中</w:t>
            </w:r>
            <w:r w:rsidR="00074F9A">
              <w:rPr>
                <w:rFonts w:ascii="標楷體" w:eastAsia="標楷體" w:hAnsi="標楷體" w:hint="eastAsia"/>
              </w:rPr>
              <w:t>提高學習興趣，並</w:t>
            </w:r>
            <w:r w:rsidR="00074F9A" w:rsidRPr="00E039C6">
              <w:rPr>
                <w:rFonts w:ascii="標楷體" w:eastAsia="標楷體" w:hAnsi="標楷體" w:cs="Times New Roman" w:hint="eastAsia"/>
                <w:color w:val="000000"/>
              </w:rPr>
              <w:t>運用</w:t>
            </w:r>
            <w:r w:rsidR="00074F9A" w:rsidRPr="00E039C6">
              <w:rPr>
                <w:rFonts w:ascii="標楷體" w:eastAsia="標楷體" w:hAnsi="標楷體" w:cs="Times New Roman"/>
                <w:color w:val="000000"/>
              </w:rPr>
              <w:t>適切</w:t>
            </w:r>
            <w:r w:rsidR="00074F9A" w:rsidRPr="00E039C6">
              <w:rPr>
                <w:rFonts w:ascii="標楷體" w:eastAsia="標楷體" w:hAnsi="標楷體" w:cs="Times New Roman" w:hint="eastAsia"/>
                <w:color w:val="000000"/>
              </w:rPr>
              <w:t>的</w:t>
            </w:r>
            <w:r w:rsidR="00074F9A" w:rsidRPr="00E039C6">
              <w:rPr>
                <w:rFonts w:ascii="標楷體" w:eastAsia="標楷體" w:hAnsi="標楷體" w:cs="Times New Roman"/>
                <w:color w:val="000000"/>
              </w:rPr>
              <w:t>溝通</w:t>
            </w:r>
            <w:r w:rsidR="00074F9A" w:rsidRPr="00E039C6">
              <w:rPr>
                <w:rFonts w:ascii="標楷體" w:eastAsia="標楷體" w:hAnsi="標楷體" w:cs="Times New Roman" w:hint="eastAsia"/>
                <w:color w:val="000000"/>
              </w:rPr>
              <w:t>方式與同儕和諧互動</w:t>
            </w:r>
            <w:r w:rsidR="00074F9A">
              <w:rPr>
                <w:rFonts w:ascii="標楷體" w:eastAsia="標楷體" w:hAnsi="標楷體" w:cs="Times New Roman" w:hint="eastAsia"/>
                <w:color w:val="000000"/>
              </w:rPr>
              <w:t>。</w:t>
            </w:r>
          </w:p>
          <w:p w14:paraId="0C06C1BF" w14:textId="1454BC96" w:rsidR="00074F9A" w:rsidRPr="00355846" w:rsidRDefault="00074126" w:rsidP="00355846">
            <w:pPr>
              <w:pStyle w:val="Web"/>
              <w:shd w:val="clear" w:color="auto" w:fill="FFFFFF"/>
              <w:spacing w:before="0" w:beforeAutospacing="0" w:after="0" w:afterAutospacing="0"/>
              <w:ind w:left="341" w:hangingChars="142" w:hanging="341"/>
              <w:textAlignment w:val="baselin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Times New Roman"/>
                <w:color w:val="000000"/>
              </w:rPr>
              <w:t>5.</w:t>
            </w:r>
            <w:r w:rsidRPr="00E039C6">
              <w:rPr>
                <w:rFonts w:ascii="標楷體" w:eastAsia="標楷體" w:hAnsi="標楷體" w:hint="eastAsia"/>
              </w:rPr>
              <w:t xml:space="preserve"> 能進行桌遊創作發表，分享自己的創意及創造過程，並在觀摩學習的過程中找出修正調整再進步的</w:t>
            </w:r>
            <w:r>
              <w:rPr>
                <w:rFonts w:ascii="標楷體" w:eastAsia="標楷體" w:hAnsi="標楷體" w:hint="eastAsia"/>
              </w:rPr>
              <w:t>空間</w:t>
            </w:r>
            <w:r w:rsidRPr="00E039C6">
              <w:rPr>
                <w:rFonts w:ascii="標楷體" w:eastAsia="標楷體" w:hAnsi="標楷體" w:hint="eastAsia"/>
              </w:rPr>
              <w:t>。</w:t>
            </w:r>
          </w:p>
        </w:tc>
      </w:tr>
      <w:tr w:rsidR="007D23CF" w:rsidRPr="000C2289" w14:paraId="2E3CC85A" w14:textId="77777777" w:rsidTr="00A62137">
        <w:trPr>
          <w:trHeight w:val="1018"/>
          <w:jc w:val="center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C2D2FF" w14:textId="77777777" w:rsidR="007D23CF" w:rsidRPr="000C2289" w:rsidRDefault="007D23CF" w:rsidP="007D23CF">
            <w:pPr>
              <w:pStyle w:val="1"/>
              <w:spacing w:line="400" w:lineRule="exact"/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0C2289">
              <w:rPr>
                <w:rFonts w:ascii="標楷體" w:eastAsia="標楷體" w:hAnsi="標楷體" w:cs="新細明體"/>
                <w:color w:val="000000" w:themeColor="text1"/>
                <w:szCs w:val="24"/>
              </w:rPr>
              <w:t>表現任務</w:t>
            </w:r>
          </w:p>
          <w:p w14:paraId="7B254019" w14:textId="77777777" w:rsidR="007D23CF" w:rsidRPr="000C2289" w:rsidRDefault="007D23CF" w:rsidP="007D23CF">
            <w:pPr>
              <w:pStyle w:val="1"/>
              <w:spacing w:line="400" w:lineRule="exact"/>
              <w:jc w:val="center"/>
              <w:rPr>
                <w:color w:val="000000" w:themeColor="text1"/>
              </w:rPr>
            </w:pPr>
            <w:r w:rsidRPr="000C2289">
              <w:rPr>
                <w:rStyle w:val="10"/>
                <w:rFonts w:ascii="標楷體" w:eastAsia="標楷體" w:hAnsi="標楷體" w:cs="新細明體"/>
                <w:color w:val="000000" w:themeColor="text1"/>
                <w:szCs w:val="24"/>
              </w:rPr>
              <w:t>(總結性評量</w:t>
            </w:r>
            <w:r w:rsidRPr="000C2289">
              <w:rPr>
                <w:rStyle w:val="10"/>
                <w:rFonts w:ascii="標楷體" w:eastAsia="標楷體" w:hAnsi="標楷體"/>
                <w:color w:val="000000" w:themeColor="text1"/>
              </w:rPr>
              <w:t>)</w:t>
            </w:r>
          </w:p>
        </w:tc>
        <w:tc>
          <w:tcPr>
            <w:tcW w:w="137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F4F3E" w14:textId="77777777" w:rsidR="007D23CF" w:rsidRDefault="007D23CF" w:rsidP="007D23CF">
            <w:pPr>
              <w:rPr>
                <w:rFonts w:ascii="標楷體" w:eastAsia="標楷體" w:hAnsi="標楷體"/>
              </w:rPr>
            </w:pPr>
            <w:r w:rsidRPr="000E1354">
              <w:rPr>
                <w:rFonts w:ascii="標楷體" w:eastAsia="標楷體" w:hAnsi="標楷體" w:hint="eastAsia"/>
                <w:shd w:val="pct15" w:color="auto" w:fill="FFFFFF"/>
              </w:rPr>
              <w:t>上學期</w:t>
            </w:r>
          </w:p>
          <w:p w14:paraId="182FC648" w14:textId="77777777" w:rsidR="007D23CF" w:rsidRDefault="007D23CF" w:rsidP="007D23CF">
            <w:pPr>
              <w:rPr>
                <w:rFonts w:ascii="標楷體" w:eastAsia="標楷體" w:hAnsi="標楷體"/>
              </w:rPr>
            </w:pPr>
            <w:r w:rsidRPr="00500C7D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 桌遊介紹</w:t>
            </w:r>
          </w:p>
          <w:p w14:paraId="7BD679F1" w14:textId="77777777" w:rsidR="007D23CF" w:rsidRPr="0013161B" w:rsidRDefault="007D23CF" w:rsidP="007D23CF">
            <w:pPr>
              <w:pStyle w:val="a3"/>
              <w:numPr>
                <w:ilvl w:val="0"/>
                <w:numId w:val="20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包含桌遊文字介紹(個人)及口頭發表(小組)兩部分。</w:t>
            </w:r>
          </w:p>
          <w:p w14:paraId="6E10FED2" w14:textId="77777777" w:rsidR="007D23CF" w:rsidRDefault="007D23CF" w:rsidP="007D23CF">
            <w:pPr>
              <w:pStyle w:val="a3"/>
              <w:numPr>
                <w:ilvl w:val="0"/>
                <w:numId w:val="20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桌遊文字介紹部分以學習單為主，以個人書寫內容為計分標準。</w:t>
            </w:r>
          </w:p>
          <w:p w14:paraId="1D0CAA43" w14:textId="77777777" w:rsidR="007D23CF" w:rsidRPr="0013161B" w:rsidRDefault="007D23CF" w:rsidP="007D23CF">
            <w:pPr>
              <w:pStyle w:val="a3"/>
              <w:numPr>
                <w:ilvl w:val="0"/>
                <w:numId w:val="20"/>
              </w:numPr>
              <w:spacing w:afterLines="50" w:after="183"/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口頭發表</w:t>
            </w:r>
            <w:r w:rsidRPr="00500C7D">
              <w:rPr>
                <w:rFonts w:ascii="標楷體" w:eastAsia="標楷體" w:hAnsi="標楷體" w:hint="eastAsia"/>
                <w:szCs w:val="24"/>
              </w:rPr>
              <w:t>以</w:t>
            </w:r>
            <w:r>
              <w:rPr>
                <w:rFonts w:ascii="標楷體" w:eastAsia="標楷體" w:hAnsi="標楷體" w:hint="eastAsia"/>
                <w:szCs w:val="24"/>
              </w:rPr>
              <w:t>小組簡報方式進行，每組3~5人，小組發表5分鐘。</w:t>
            </w:r>
            <w:r w:rsidRPr="0013161B">
              <w:rPr>
                <w:rFonts w:ascii="標楷體" w:eastAsia="標楷體" w:hAnsi="標楷體" w:hint="eastAsia"/>
                <w:szCs w:val="24"/>
              </w:rPr>
              <w:t>發表內容包括：桌遊名稱、遊戲人數、桌遊盒內容介紹、遊戲規則、遊戲範例、遊戲結束及計分。</w:t>
            </w:r>
            <w:r>
              <w:rPr>
                <w:rFonts w:ascii="標楷體" w:eastAsia="標楷體" w:hAnsi="標楷體" w:hint="eastAsia"/>
                <w:szCs w:val="24"/>
              </w:rPr>
              <w:t>此部分以小組表現情形為計分標準。</w:t>
            </w:r>
          </w:p>
          <w:p w14:paraId="09EC9C71" w14:textId="77777777" w:rsidR="007D23CF" w:rsidRPr="000E1354" w:rsidRDefault="007D23CF" w:rsidP="007D23C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 桌遊改編計畫書</w:t>
            </w:r>
          </w:p>
          <w:p w14:paraId="553A5532" w14:textId="77777777" w:rsidR="007D23CF" w:rsidRDefault="007D23CF" w:rsidP="007D23CF">
            <w:pPr>
              <w:pStyle w:val="a3"/>
              <w:numPr>
                <w:ilvl w:val="0"/>
                <w:numId w:val="27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包括書面資料及口頭發表。</w:t>
            </w:r>
          </w:p>
          <w:p w14:paraId="39E33735" w14:textId="77777777" w:rsidR="007D23CF" w:rsidRDefault="007D23CF" w:rsidP="007D23CF">
            <w:pPr>
              <w:pStyle w:val="a3"/>
              <w:numPr>
                <w:ilvl w:val="0"/>
                <w:numId w:val="27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小組口頭發表部分，每組每組3~5人，小組發表8分鐘。</w:t>
            </w:r>
          </w:p>
          <w:p w14:paraId="5CC9B023" w14:textId="5DFBF018" w:rsidR="007D23CF" w:rsidRDefault="007D23CF" w:rsidP="007D23CF">
            <w:pPr>
              <w:pStyle w:val="a3"/>
              <w:numPr>
                <w:ilvl w:val="0"/>
                <w:numId w:val="27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發表內容包括：所選定桌遊之介紹、想要進行改編的</w:t>
            </w:r>
            <w:r w:rsidR="005A6985">
              <w:rPr>
                <w:rFonts w:ascii="標楷體" w:eastAsia="標楷體" w:hAnsi="標楷體" w:hint="eastAsia"/>
                <w:szCs w:val="24"/>
              </w:rPr>
              <w:t>項目</w:t>
            </w:r>
            <w:r>
              <w:rPr>
                <w:rFonts w:ascii="標楷體" w:eastAsia="標楷體" w:hAnsi="標楷體" w:hint="eastAsia"/>
                <w:szCs w:val="24"/>
              </w:rPr>
              <w:t>、改編方式、改編後的規則及成果、同儕試玩回饋、修正建議等。</w:t>
            </w:r>
          </w:p>
          <w:p w14:paraId="40771E49" w14:textId="77777777" w:rsidR="007D23CF" w:rsidRDefault="007D23CF" w:rsidP="007D23CF">
            <w:pPr>
              <w:pStyle w:val="a3"/>
              <w:numPr>
                <w:ilvl w:val="0"/>
                <w:numId w:val="27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書面資料部分，完成桌遊改編計畫書，小組繳交書面資料一份。</w:t>
            </w:r>
          </w:p>
          <w:p w14:paraId="34D19BC1" w14:textId="77777777" w:rsidR="007D23CF" w:rsidRPr="0013161B" w:rsidRDefault="007D23CF" w:rsidP="007D23CF">
            <w:pPr>
              <w:pStyle w:val="a3"/>
              <w:ind w:leftChars="0" w:left="435"/>
              <w:rPr>
                <w:rFonts w:ascii="標楷體" w:eastAsia="標楷體" w:hAnsi="標楷體"/>
                <w:szCs w:val="24"/>
              </w:rPr>
            </w:pPr>
          </w:p>
          <w:p w14:paraId="68510EA8" w14:textId="77777777" w:rsidR="007D23CF" w:rsidRDefault="007D23CF" w:rsidP="007D23CF">
            <w:pPr>
              <w:snapToGrid w:val="0"/>
              <w:rPr>
                <w:rFonts w:ascii="標楷體" w:eastAsia="標楷體" w:hAnsi="標楷體"/>
                <w:shd w:val="pct15" w:color="auto" w:fill="FFFFFF"/>
              </w:rPr>
            </w:pPr>
            <w:r w:rsidRPr="0013161B">
              <w:rPr>
                <w:rFonts w:ascii="標楷體" w:eastAsia="標楷體" w:hAnsi="標楷體" w:hint="eastAsia"/>
                <w:shd w:val="pct15" w:color="auto" w:fill="FFFFFF"/>
              </w:rPr>
              <w:t>下學期</w:t>
            </w:r>
          </w:p>
          <w:p w14:paraId="08AC312E" w14:textId="77777777" w:rsidR="007D23CF" w:rsidRPr="00530211" w:rsidRDefault="007D23CF" w:rsidP="007D23CF">
            <w:pPr>
              <w:snapToGrid w:val="0"/>
              <w:rPr>
                <w:rFonts w:ascii="標楷體" w:eastAsia="標楷體" w:hAnsi="標楷體"/>
                <w:u w:val="single"/>
                <w:shd w:val="pct15" w:color="auto" w:fill="FFFFFF"/>
              </w:rPr>
            </w:pPr>
            <w:r w:rsidRPr="00530211">
              <w:rPr>
                <w:rFonts w:ascii="標楷體" w:eastAsia="標楷體" w:hAnsi="標楷體" w:hint="eastAsia"/>
                <w:u w:val="single"/>
              </w:rPr>
              <w:t>以下兩項擇一進行即可</w:t>
            </w:r>
          </w:p>
          <w:p w14:paraId="50E765A3" w14:textId="77777777" w:rsidR="007D23CF" w:rsidRDefault="007D23CF" w:rsidP="007D23CF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 桌遊開箱介紹影片</w:t>
            </w:r>
          </w:p>
          <w:p w14:paraId="5832F355" w14:textId="77777777" w:rsidR="007D23CF" w:rsidRDefault="007D23CF" w:rsidP="007D23CF">
            <w:pPr>
              <w:pStyle w:val="a3"/>
              <w:snapToGrid w:val="0"/>
              <w:ind w:leftChars="0" w:left="482" w:hangingChars="201" w:hanging="482"/>
              <w:rPr>
                <w:rFonts w:ascii="標楷體" w:eastAsia="標楷體" w:hAnsi="標楷體"/>
                <w:szCs w:val="24"/>
              </w:rPr>
            </w:pPr>
            <w:r w:rsidRPr="00500C7D">
              <w:rPr>
                <w:rFonts w:ascii="標楷體" w:eastAsia="標楷體" w:hAnsi="標楷體" w:hint="eastAsia"/>
              </w:rPr>
              <w:t xml:space="preserve">(1) </w:t>
            </w:r>
            <w:r>
              <w:rPr>
                <w:rFonts w:ascii="標楷體" w:eastAsia="標楷體" w:hAnsi="標楷體" w:hint="eastAsia"/>
              </w:rPr>
              <w:t>以影片介紹一套桌遊，</w:t>
            </w:r>
            <w:r w:rsidRPr="0013161B">
              <w:rPr>
                <w:rFonts w:ascii="標楷體" w:eastAsia="標楷體" w:hAnsi="標楷體" w:hint="eastAsia"/>
                <w:szCs w:val="24"/>
              </w:rPr>
              <w:t>內容包括：桌遊名稱、遊戲人數、桌遊盒內容介紹、遊戲規則、</w:t>
            </w:r>
            <w:r>
              <w:rPr>
                <w:rFonts w:ascii="標楷體" w:eastAsia="標楷體" w:hAnsi="標楷體" w:hint="eastAsia"/>
                <w:szCs w:val="24"/>
              </w:rPr>
              <w:t>牌卡或元件介紹、</w:t>
            </w:r>
            <w:r w:rsidRPr="0013161B">
              <w:rPr>
                <w:rFonts w:ascii="標楷體" w:eastAsia="標楷體" w:hAnsi="標楷體" w:hint="eastAsia"/>
                <w:szCs w:val="24"/>
              </w:rPr>
              <w:t>遊戲範例、遊戲結束及計分</w:t>
            </w:r>
            <w:r>
              <w:rPr>
                <w:rFonts w:ascii="標楷體" w:eastAsia="標楷體" w:hAnsi="標楷體" w:hint="eastAsia"/>
                <w:szCs w:val="24"/>
              </w:rPr>
              <w:t>、其它內容說明等。</w:t>
            </w:r>
          </w:p>
          <w:p w14:paraId="35ADEAE8" w14:textId="77777777" w:rsidR="007D23CF" w:rsidRPr="004532F7" w:rsidRDefault="007D23CF" w:rsidP="007D23CF">
            <w:pPr>
              <w:pStyle w:val="a3"/>
              <w:snapToGrid w:val="0"/>
              <w:ind w:leftChars="0" w:left="482" w:hangingChars="201" w:hanging="48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(2) 每組每組3~5人。</w:t>
            </w:r>
          </w:p>
          <w:p w14:paraId="6C1996C0" w14:textId="77777777" w:rsidR="007D23CF" w:rsidRPr="000E1354" w:rsidRDefault="007D23CF" w:rsidP="007D23CF">
            <w:pPr>
              <w:snapToGrid w:val="0"/>
              <w:spacing w:afterLines="50" w:after="183"/>
              <w:rPr>
                <w:rFonts w:ascii="標楷體" w:eastAsia="標楷體" w:hAnsi="標楷體"/>
              </w:rPr>
            </w:pPr>
            <w:r w:rsidRPr="00500C7D"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/>
                <w:szCs w:val="24"/>
              </w:rPr>
              <w:t>3</w:t>
            </w:r>
            <w:r w:rsidRPr="00500C7D">
              <w:rPr>
                <w:rFonts w:ascii="標楷體" w:eastAsia="標楷體" w:hAnsi="標楷體" w:hint="eastAsia"/>
                <w:szCs w:val="24"/>
              </w:rPr>
              <w:t xml:space="preserve">) </w:t>
            </w:r>
            <w:r>
              <w:rPr>
                <w:rFonts w:ascii="標楷體" w:eastAsia="標楷體" w:hAnsi="標楷體" w:hint="eastAsia"/>
                <w:szCs w:val="24"/>
              </w:rPr>
              <w:t>小組繳交桌遊開箱影片一支。</w:t>
            </w:r>
          </w:p>
          <w:p w14:paraId="2CB9471A" w14:textId="77777777" w:rsidR="007D23CF" w:rsidRPr="00500C7D" w:rsidRDefault="007D23CF" w:rsidP="007D23CF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500C7D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</w:rPr>
              <w:t xml:space="preserve"> 桌遊製作</w:t>
            </w:r>
          </w:p>
          <w:p w14:paraId="5AE973F4" w14:textId="77777777" w:rsidR="007D23CF" w:rsidRDefault="007D23CF" w:rsidP="007D23CF">
            <w:pPr>
              <w:pStyle w:val="a3"/>
              <w:snapToGrid w:val="0"/>
              <w:ind w:leftChars="0" w:left="482" w:hangingChars="201" w:hanging="482"/>
              <w:rPr>
                <w:rFonts w:ascii="標楷體" w:eastAsia="標楷體" w:hAnsi="標楷體"/>
                <w:szCs w:val="24"/>
              </w:rPr>
            </w:pPr>
            <w:r w:rsidRPr="00500C7D">
              <w:rPr>
                <w:rFonts w:ascii="標楷體" w:eastAsia="標楷體" w:hAnsi="標楷體" w:hint="eastAsia"/>
              </w:rPr>
              <w:t xml:space="preserve">(1) </w:t>
            </w:r>
            <w:r>
              <w:rPr>
                <w:rFonts w:ascii="標楷體" w:eastAsia="標楷體" w:hAnsi="標楷體" w:hint="eastAsia"/>
              </w:rPr>
              <w:t>以書面資料呈現所設計的桌遊，</w:t>
            </w:r>
            <w:r w:rsidRPr="0013161B">
              <w:rPr>
                <w:rFonts w:ascii="標楷體" w:eastAsia="標楷體" w:hAnsi="標楷體" w:hint="eastAsia"/>
                <w:szCs w:val="24"/>
              </w:rPr>
              <w:t>內容包括：桌遊名稱、遊戲人數、桌遊盒內容介紹、遊戲規則、</w:t>
            </w:r>
            <w:r>
              <w:rPr>
                <w:rFonts w:ascii="標楷體" w:eastAsia="標楷體" w:hAnsi="標楷體" w:hint="eastAsia"/>
                <w:szCs w:val="24"/>
              </w:rPr>
              <w:t>牌卡或元件介紹、</w:t>
            </w:r>
            <w:r w:rsidRPr="0013161B">
              <w:rPr>
                <w:rFonts w:ascii="標楷體" w:eastAsia="標楷體" w:hAnsi="標楷體" w:hint="eastAsia"/>
                <w:szCs w:val="24"/>
              </w:rPr>
              <w:t>遊戲範</w:t>
            </w:r>
            <w:r w:rsidRPr="0013161B">
              <w:rPr>
                <w:rFonts w:ascii="標楷體" w:eastAsia="標楷體" w:hAnsi="標楷體" w:hint="eastAsia"/>
                <w:szCs w:val="24"/>
              </w:rPr>
              <w:lastRenderedPageBreak/>
              <w:t>例、遊戲結束及計分</w:t>
            </w:r>
            <w:r>
              <w:rPr>
                <w:rFonts w:ascii="標楷體" w:eastAsia="標楷體" w:hAnsi="標楷體" w:hint="eastAsia"/>
                <w:szCs w:val="24"/>
              </w:rPr>
              <w:t>、其它內容說明等。</w:t>
            </w:r>
          </w:p>
          <w:p w14:paraId="49124ABB" w14:textId="77777777" w:rsidR="007D23CF" w:rsidRPr="008865D1" w:rsidRDefault="007D23CF" w:rsidP="007D23CF">
            <w:pPr>
              <w:pStyle w:val="a3"/>
              <w:snapToGrid w:val="0"/>
              <w:ind w:leftChars="0" w:left="482" w:hangingChars="201" w:hanging="48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(2) </w:t>
            </w:r>
            <w:r w:rsidRPr="008865D1">
              <w:rPr>
                <w:rFonts w:ascii="標楷體" w:eastAsia="標楷體" w:hAnsi="標楷體" w:hint="eastAsia"/>
              </w:rPr>
              <w:t>能設定桌遊故事情境，並</w:t>
            </w:r>
            <w:r w:rsidRPr="008865D1">
              <w:rPr>
                <w:rFonts w:ascii="標楷體" w:eastAsia="標楷體" w:hAnsi="標楷體" w:hint="eastAsia"/>
                <w:szCs w:val="24"/>
              </w:rPr>
              <w:t>製作符合遊戲內容的道具及元件。</w:t>
            </w:r>
          </w:p>
          <w:p w14:paraId="5DC9C1C5" w14:textId="77777777" w:rsidR="007D23CF" w:rsidRPr="004532F7" w:rsidRDefault="007D23CF" w:rsidP="007D23CF">
            <w:pPr>
              <w:pStyle w:val="a3"/>
              <w:snapToGrid w:val="0"/>
              <w:ind w:leftChars="0" w:left="482" w:hangingChars="201" w:hanging="48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Cs w:val="24"/>
              </w:rPr>
              <w:t>3</w:t>
            </w:r>
            <w:r>
              <w:rPr>
                <w:rFonts w:ascii="標楷體" w:eastAsia="標楷體" w:hAnsi="標楷體"/>
                <w:szCs w:val="24"/>
              </w:rPr>
              <w:t>)</w:t>
            </w:r>
            <w:r>
              <w:rPr>
                <w:rFonts w:ascii="標楷體" w:eastAsia="標楷體" w:hAnsi="標楷體" w:hint="eastAsia"/>
                <w:szCs w:val="24"/>
              </w:rPr>
              <w:t xml:space="preserve"> 能製作桌遊規則說明書。</w:t>
            </w:r>
          </w:p>
          <w:p w14:paraId="5C290F4C" w14:textId="201B9A9B" w:rsidR="007D23CF" w:rsidRPr="000A6842" w:rsidRDefault="007D23CF" w:rsidP="007D23CF">
            <w:pPr>
              <w:pStyle w:val="1"/>
              <w:suppressAutoHyphens w:val="0"/>
              <w:spacing w:line="320" w:lineRule="exact"/>
              <w:ind w:left="146" w:hanging="146"/>
              <w:rPr>
                <w:color w:val="FF0000"/>
              </w:rPr>
            </w:pPr>
            <w:r w:rsidRPr="00500C7D"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Cs w:val="24"/>
              </w:rPr>
              <w:t>4</w:t>
            </w:r>
            <w:r w:rsidRPr="00500C7D">
              <w:rPr>
                <w:rFonts w:ascii="標楷體" w:eastAsia="標楷體" w:hAnsi="標楷體" w:hint="eastAsia"/>
                <w:szCs w:val="24"/>
              </w:rPr>
              <w:t xml:space="preserve">) </w:t>
            </w:r>
            <w:r>
              <w:rPr>
                <w:rFonts w:ascii="標楷體" w:eastAsia="標楷體" w:hAnsi="標楷體" w:hint="eastAsia"/>
                <w:szCs w:val="24"/>
              </w:rPr>
              <w:t>能製作完整的桌遊盒。</w:t>
            </w:r>
          </w:p>
        </w:tc>
      </w:tr>
      <w:tr w:rsidR="007D23CF" w:rsidRPr="00500C7D" w14:paraId="0C669E50" w14:textId="77777777" w:rsidTr="001F3C6D">
        <w:tblPrEx>
          <w:jc w:val="left"/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DEF431" w14:textId="77777777" w:rsidR="007D23CF" w:rsidRPr="00500C7D" w:rsidRDefault="007D23CF" w:rsidP="007D23CF">
            <w:pPr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500C7D">
              <w:rPr>
                <w:rFonts w:ascii="Times New Roman" w:eastAsia="標楷體" w:hAnsi="Times New Roman"/>
                <w:szCs w:val="24"/>
              </w:rPr>
              <w:lastRenderedPageBreak/>
              <w:t>教學進度</w:t>
            </w:r>
          </w:p>
          <w:p w14:paraId="404AF14A" w14:textId="77777777" w:rsidR="007D23CF" w:rsidRPr="00500C7D" w:rsidRDefault="007D23CF" w:rsidP="007D23CF">
            <w:pPr>
              <w:spacing w:line="400" w:lineRule="exact"/>
              <w:rPr>
                <w:rFonts w:ascii="Times New Roman" w:eastAsia="標楷體" w:hAnsi="Times New Roman"/>
              </w:rPr>
            </w:pPr>
            <w:r w:rsidRPr="00500C7D">
              <w:rPr>
                <w:rFonts w:ascii="Times New Roman" w:eastAsia="標楷體" w:hAnsi="Times New Roman"/>
                <w:szCs w:val="24"/>
                <w:lang w:eastAsia="zh-HK"/>
              </w:rPr>
              <w:t>週次</w:t>
            </w:r>
            <w:r w:rsidRPr="00500C7D">
              <w:rPr>
                <w:rFonts w:ascii="Times New Roman" w:eastAsia="標楷體" w:hAnsi="Times New Roman"/>
                <w:szCs w:val="24"/>
              </w:rPr>
              <w:t>/</w:t>
            </w:r>
            <w:r w:rsidRPr="00500C7D">
              <w:rPr>
                <w:rFonts w:ascii="Times New Roman" w:eastAsia="標楷體" w:hAnsi="Times New Roman"/>
                <w:szCs w:val="24"/>
                <w:lang w:eastAsia="zh-HK"/>
              </w:rPr>
              <w:t>節數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77688" w14:textId="77777777" w:rsidR="007D23CF" w:rsidRPr="00500C7D" w:rsidRDefault="007D23CF" w:rsidP="007D23CF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</w:rPr>
            </w:pPr>
            <w:r w:rsidRPr="00500C7D">
              <w:rPr>
                <w:rFonts w:ascii="Times New Roman" w:eastAsia="標楷體" w:hAnsi="Times New Roman"/>
                <w:szCs w:val="24"/>
              </w:rPr>
              <w:t>單元</w:t>
            </w:r>
            <w:r>
              <w:rPr>
                <w:rFonts w:ascii="Times New Roman" w:eastAsia="標楷體" w:hAnsi="Times New Roman"/>
                <w:szCs w:val="24"/>
              </w:rPr>
              <w:t>/</w:t>
            </w:r>
            <w:r>
              <w:rPr>
                <w:rFonts w:ascii="Times New Roman" w:eastAsia="標楷體" w:hAnsi="Times New Roman" w:hint="eastAsia"/>
                <w:szCs w:val="24"/>
              </w:rPr>
              <w:t>子</w:t>
            </w:r>
            <w:r w:rsidRPr="00500C7D">
              <w:rPr>
                <w:rFonts w:ascii="Times New Roman" w:eastAsia="標楷體" w:hAnsi="Times New Roman"/>
                <w:szCs w:val="24"/>
              </w:rPr>
              <w:t>題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B004C" w14:textId="77777777" w:rsidR="007D23CF" w:rsidRPr="00500C7D" w:rsidRDefault="007D23CF" w:rsidP="007D23CF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</w:rPr>
            </w:pPr>
            <w:r w:rsidRPr="00500C7D">
              <w:rPr>
                <w:rFonts w:ascii="Times New Roman" w:eastAsia="標楷體" w:hAnsi="Times New Roman"/>
                <w:szCs w:val="24"/>
                <w:lang w:eastAsia="zh-HK"/>
              </w:rPr>
              <w:t>單元內容</w:t>
            </w:r>
            <w:r w:rsidRPr="00500C7D">
              <w:rPr>
                <w:rFonts w:ascii="Times New Roman" w:eastAsia="標楷體" w:hAnsi="Times New Roman"/>
                <w:szCs w:val="24"/>
              </w:rPr>
              <w:t>與</w:t>
            </w:r>
            <w:r>
              <w:rPr>
                <w:rFonts w:ascii="Times New Roman" w:eastAsia="標楷體" w:hAnsi="Times New Roman" w:hint="eastAsia"/>
                <w:szCs w:val="24"/>
              </w:rPr>
              <w:t>學習</w:t>
            </w:r>
            <w:r w:rsidRPr="00500C7D">
              <w:rPr>
                <w:rFonts w:ascii="Times New Roman" w:eastAsia="標楷體" w:hAnsi="Times New Roman"/>
                <w:szCs w:val="24"/>
              </w:rPr>
              <w:t>活動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722A1" w14:textId="77777777" w:rsidR="007D23CF" w:rsidRDefault="007D23CF" w:rsidP="007D23CF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500C7D">
              <w:rPr>
                <w:rFonts w:ascii="Times New Roman" w:eastAsia="標楷體" w:hAnsi="Times New Roman"/>
                <w:szCs w:val="24"/>
              </w:rPr>
              <w:t>[</w:t>
            </w:r>
            <w:r w:rsidRPr="00500C7D">
              <w:rPr>
                <w:rFonts w:ascii="Times New Roman" w:eastAsia="標楷體" w:hAnsi="Times New Roman"/>
                <w:szCs w:val="24"/>
              </w:rPr>
              <w:t>檢核點</w:t>
            </w:r>
            <w:r w:rsidRPr="00500C7D">
              <w:rPr>
                <w:rFonts w:ascii="Times New Roman" w:eastAsia="標楷體" w:hAnsi="Times New Roman"/>
                <w:szCs w:val="24"/>
              </w:rPr>
              <w:t>]</w:t>
            </w:r>
          </w:p>
          <w:p w14:paraId="2DB824C0" w14:textId="77777777" w:rsidR="007D23CF" w:rsidRPr="00500C7D" w:rsidRDefault="007D23CF" w:rsidP="007D23CF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形成性評量</w:t>
            </w:r>
            <w:r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</w:tr>
      <w:tr w:rsidR="007D23CF" w:rsidRPr="00F83FE0" w14:paraId="529C4B7D" w14:textId="77777777" w:rsidTr="001F3C6D">
        <w:tblPrEx>
          <w:jc w:val="left"/>
          <w:tblLook w:val="04A0" w:firstRow="1" w:lastRow="0" w:firstColumn="1" w:lastColumn="0" w:noHBand="0" w:noVBand="1"/>
        </w:tblPrEx>
        <w:trPr>
          <w:trHeight w:val="1143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D41E41" w14:textId="77777777" w:rsidR="007D23CF" w:rsidRPr="00500C7D" w:rsidRDefault="007D23CF" w:rsidP="007D23CF">
            <w:pPr>
              <w:jc w:val="center"/>
              <w:rPr>
                <w:rFonts w:ascii="Times New Roman" w:eastAsia="標楷體" w:hAnsi="Times New Roman"/>
                <w:szCs w:val="24"/>
                <w:lang w:eastAsia="zh-HK"/>
              </w:rPr>
            </w:pPr>
            <w:bookmarkStart w:id="1" w:name="_Hlk66027401"/>
            <w:r w:rsidRPr="00500C7D">
              <w:rPr>
                <w:rFonts w:ascii="Times New Roman" w:eastAsia="標楷體" w:hAnsi="Times New Roman"/>
                <w:szCs w:val="24"/>
                <w:lang w:eastAsia="zh-HK"/>
              </w:rPr>
              <w:t>第</w:t>
            </w:r>
          </w:p>
          <w:p w14:paraId="7F99907B" w14:textId="77777777" w:rsidR="007D23CF" w:rsidRPr="00500C7D" w:rsidRDefault="007D23CF" w:rsidP="007D23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500C7D">
              <w:rPr>
                <w:rFonts w:ascii="Times New Roman" w:eastAsia="標楷體" w:hAnsi="Times New Roman"/>
                <w:szCs w:val="24"/>
              </w:rPr>
              <w:t>1</w:t>
            </w:r>
          </w:p>
          <w:p w14:paraId="4148BBF7" w14:textId="77777777" w:rsidR="007D23CF" w:rsidRPr="00500C7D" w:rsidRDefault="007D23CF" w:rsidP="007D23CF">
            <w:pPr>
              <w:jc w:val="center"/>
              <w:rPr>
                <w:rFonts w:ascii="Times New Roman" w:eastAsia="標楷體" w:hAnsi="Times New Roman"/>
              </w:rPr>
            </w:pPr>
            <w:r w:rsidRPr="00500C7D">
              <w:rPr>
                <w:rFonts w:ascii="Times New Roman" w:eastAsia="標楷體" w:hAnsi="Times New Roman"/>
                <w:szCs w:val="24"/>
                <w:lang w:eastAsia="zh-HK"/>
              </w:rPr>
              <w:t>學期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FC12F" w14:textId="77777777" w:rsidR="007D23CF" w:rsidRPr="00500C7D" w:rsidRDefault="007D23CF" w:rsidP="007D23CF">
            <w:pPr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500C7D">
              <w:rPr>
                <w:rFonts w:ascii="Times New Roman" w:eastAsia="標楷體" w:hAnsi="Times New Roman"/>
                <w:szCs w:val="24"/>
                <w:lang w:eastAsia="zh-HK"/>
              </w:rPr>
              <w:t>第</w:t>
            </w:r>
          </w:p>
          <w:p w14:paraId="5A82E25E" w14:textId="77777777" w:rsidR="007D23CF" w:rsidRPr="00500C7D" w:rsidRDefault="007D23CF" w:rsidP="007D23CF">
            <w:pPr>
              <w:rPr>
                <w:rFonts w:ascii="Times New Roman" w:eastAsia="標楷體" w:hAnsi="Times New Roman"/>
                <w:szCs w:val="24"/>
              </w:rPr>
            </w:pPr>
            <w:r w:rsidRPr="00500C7D">
              <w:rPr>
                <w:rFonts w:ascii="Times New Roman" w:eastAsia="標楷體" w:hAnsi="Times New Roman"/>
                <w:szCs w:val="24"/>
              </w:rPr>
              <w:t>1-</w:t>
            </w:r>
            <w:r>
              <w:rPr>
                <w:rFonts w:ascii="Times New Roman" w:eastAsia="標楷體" w:hAnsi="Times New Roman" w:hint="eastAsia"/>
                <w:szCs w:val="24"/>
              </w:rPr>
              <w:t>7</w:t>
            </w:r>
          </w:p>
          <w:p w14:paraId="6A331620" w14:textId="77777777" w:rsidR="007D23CF" w:rsidRPr="00500C7D" w:rsidRDefault="007D23CF" w:rsidP="007D23CF">
            <w:pPr>
              <w:rPr>
                <w:rFonts w:ascii="Times New Roman" w:eastAsia="標楷體" w:hAnsi="Times New Roman"/>
              </w:rPr>
            </w:pPr>
            <w:r w:rsidRPr="00500C7D">
              <w:rPr>
                <w:rFonts w:ascii="Times New Roman" w:eastAsia="標楷體" w:hAnsi="Times New Roman"/>
                <w:szCs w:val="24"/>
                <w:lang w:eastAsia="zh-HK"/>
              </w:rPr>
              <w:t>週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92FCF" w14:textId="5F3B52CC" w:rsidR="007D23CF" w:rsidRPr="00D07D91" w:rsidRDefault="007D23CF" w:rsidP="007D23C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00C7D">
              <w:rPr>
                <w:rFonts w:ascii="Times New Roman" w:eastAsia="標楷體" w:hAnsi="Times New Roman" w:hint="eastAsia"/>
                <w:szCs w:val="24"/>
              </w:rPr>
              <w:t>桌遊</w:t>
            </w:r>
            <w:r>
              <w:rPr>
                <w:rFonts w:ascii="Times New Roman" w:eastAsia="標楷體" w:hAnsi="Times New Roman" w:hint="eastAsia"/>
                <w:szCs w:val="24"/>
              </w:rPr>
              <w:t>分類與體驗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44E87" w14:textId="77777777" w:rsidR="007D23CF" w:rsidRDefault="007D23CF" w:rsidP="007D23CF">
            <w:pPr>
              <w:pStyle w:val="a3"/>
              <w:numPr>
                <w:ilvl w:val="0"/>
                <w:numId w:val="34"/>
              </w:numPr>
              <w:ind w:leftChars="0"/>
              <w:rPr>
                <w:rFonts w:ascii="Times New Roman" w:eastAsia="標楷體" w:hAnsi="Times New Roman"/>
              </w:rPr>
            </w:pPr>
            <w:r w:rsidRPr="00500C7D">
              <w:rPr>
                <w:rFonts w:ascii="Times New Roman" w:eastAsia="標楷體" w:hAnsi="Times New Roman" w:hint="eastAsia"/>
              </w:rPr>
              <w:t>桌遊</w:t>
            </w:r>
            <w:r>
              <w:rPr>
                <w:rFonts w:ascii="Times New Roman" w:eastAsia="標楷體" w:hAnsi="Times New Roman" w:hint="eastAsia"/>
              </w:rPr>
              <w:t>是什麼</w:t>
            </w:r>
          </w:p>
          <w:p w14:paraId="2EA55288" w14:textId="77777777" w:rsidR="007D23CF" w:rsidRDefault="007D23CF" w:rsidP="007D23CF">
            <w:pPr>
              <w:pStyle w:val="a3"/>
              <w:numPr>
                <w:ilvl w:val="0"/>
                <w:numId w:val="34"/>
              </w:numPr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桌遊的種類與分類依據</w:t>
            </w:r>
          </w:p>
          <w:p w14:paraId="175BFBCF" w14:textId="77777777" w:rsidR="007D23CF" w:rsidRDefault="007D23CF" w:rsidP="007D23CF">
            <w:pPr>
              <w:pStyle w:val="a3"/>
              <w:numPr>
                <w:ilvl w:val="0"/>
                <w:numId w:val="34"/>
              </w:numPr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五款暢銷桌遊介紹與體驗</w:t>
            </w:r>
            <w:r>
              <w:rPr>
                <w:rFonts w:ascii="Times New Roman" w:eastAsia="標楷體" w:hAnsi="Times New Roman" w:hint="eastAsia"/>
              </w:rPr>
              <w:t>(</w:t>
            </w:r>
            <w:r>
              <w:rPr>
                <w:rFonts w:ascii="Times New Roman" w:eastAsia="標楷體" w:hAnsi="Times New Roman" w:hint="eastAsia"/>
              </w:rPr>
              <w:t>抽象類、派對類</w:t>
            </w:r>
            <w:r>
              <w:rPr>
                <w:rFonts w:ascii="Times New Roman" w:eastAsia="標楷體" w:hAnsi="Times New Roman" w:hint="eastAsia"/>
              </w:rPr>
              <w:t>)</w:t>
            </w:r>
          </w:p>
          <w:p w14:paraId="3ED7FADB" w14:textId="77777777" w:rsidR="007D23CF" w:rsidRDefault="007D23CF" w:rsidP="007D23CF">
            <w:pPr>
              <w:pStyle w:val="a3"/>
              <w:numPr>
                <w:ilvl w:val="0"/>
                <w:numId w:val="34"/>
              </w:numPr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遊戲心理學對桌遊設計的影響</w:t>
            </w:r>
          </w:p>
          <w:p w14:paraId="019E5726" w14:textId="5AF27494" w:rsidR="007D23CF" w:rsidRPr="007D23CF" w:rsidRDefault="007D23CF" w:rsidP="007D23CF">
            <w:pPr>
              <w:pStyle w:val="a3"/>
              <w:numPr>
                <w:ilvl w:val="0"/>
                <w:numId w:val="34"/>
              </w:numPr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遊戲機制的意義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110B8" w14:textId="77777777" w:rsidR="007D23CF" w:rsidRDefault="007D23CF" w:rsidP="007D23CF">
            <w:pPr>
              <w:pStyle w:val="a3"/>
              <w:numPr>
                <w:ilvl w:val="0"/>
                <w:numId w:val="35"/>
              </w:numPr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能完成桌遊介紹學習單</w:t>
            </w:r>
          </w:p>
          <w:p w14:paraId="194B1DF7" w14:textId="77777777" w:rsidR="007D23CF" w:rsidRDefault="007D23CF" w:rsidP="007D23CF">
            <w:pPr>
              <w:pStyle w:val="a3"/>
              <w:numPr>
                <w:ilvl w:val="0"/>
                <w:numId w:val="35"/>
              </w:numPr>
              <w:ind w:leftChars="0"/>
              <w:rPr>
                <w:rFonts w:ascii="Times New Roman" w:eastAsia="標楷體" w:hAnsi="Times New Roman"/>
              </w:rPr>
            </w:pPr>
            <w:r w:rsidRPr="00500C7D">
              <w:rPr>
                <w:rFonts w:ascii="Times New Roman" w:eastAsia="標楷體" w:hAnsi="Times New Roman" w:hint="eastAsia"/>
              </w:rPr>
              <w:t>能進行桌遊</w:t>
            </w:r>
            <w:r>
              <w:rPr>
                <w:rFonts w:ascii="Times New Roman" w:eastAsia="標楷體" w:hAnsi="Times New Roman" w:hint="eastAsia"/>
              </w:rPr>
              <w:t>體驗</w:t>
            </w:r>
            <w:r w:rsidRPr="00500C7D">
              <w:rPr>
                <w:rFonts w:ascii="Times New Roman" w:eastAsia="標楷體" w:hAnsi="Times New Roman" w:hint="eastAsia"/>
              </w:rPr>
              <w:t>活動</w:t>
            </w:r>
          </w:p>
          <w:p w14:paraId="71C94C44" w14:textId="77777777" w:rsidR="007D23CF" w:rsidRPr="00500C7D" w:rsidRDefault="007D23CF" w:rsidP="007D23CF">
            <w:pPr>
              <w:pStyle w:val="a3"/>
              <w:numPr>
                <w:ilvl w:val="0"/>
                <w:numId w:val="35"/>
              </w:numPr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能完成遊戲機制學習單</w:t>
            </w:r>
          </w:p>
          <w:p w14:paraId="527FCE1A" w14:textId="6C57E10E" w:rsidR="007D23CF" w:rsidRDefault="007D23CF" w:rsidP="007D23CF">
            <w:pPr>
              <w:pStyle w:val="a3"/>
              <w:numPr>
                <w:ilvl w:val="0"/>
                <w:numId w:val="35"/>
              </w:numPr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能說出一套完整的桌遊所具備的項</w:t>
            </w:r>
            <w:r w:rsidR="005A6985">
              <w:rPr>
                <w:rFonts w:ascii="Times New Roman" w:eastAsia="標楷體" w:hAnsi="Times New Roman" w:hint="eastAsia"/>
              </w:rPr>
              <w:t>目</w:t>
            </w:r>
          </w:p>
          <w:p w14:paraId="41E6E998" w14:textId="5ACFE723" w:rsidR="007D23CF" w:rsidRPr="007D23CF" w:rsidRDefault="007D23CF" w:rsidP="007D23CF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7D23CF" w:rsidRPr="00500C7D" w14:paraId="2660615E" w14:textId="77777777" w:rsidTr="001F3C6D">
        <w:tblPrEx>
          <w:jc w:val="left"/>
          <w:tblLook w:val="04A0" w:firstRow="1" w:lastRow="0" w:firstColumn="1" w:lastColumn="0" w:noHBand="0" w:noVBand="1"/>
        </w:tblPrEx>
        <w:trPr>
          <w:trHeight w:val="1143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08E5B5" w14:textId="77777777" w:rsidR="007D23CF" w:rsidRPr="00500C7D" w:rsidRDefault="007D23CF" w:rsidP="007D23CF">
            <w:pPr>
              <w:snapToGrid w:val="0"/>
              <w:rPr>
                <w:rFonts w:ascii="Times New Roman" w:eastAsia="標楷體" w:hAnsi="Times New Roman"/>
                <w:szCs w:val="24"/>
                <w:lang w:eastAsia="zh-HK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12ECA" w14:textId="77777777" w:rsidR="007D23CF" w:rsidRPr="00500C7D" w:rsidRDefault="007D23CF" w:rsidP="007D23CF">
            <w:pPr>
              <w:snapToGrid w:val="0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500C7D">
              <w:rPr>
                <w:rFonts w:ascii="Times New Roman" w:eastAsia="標楷體" w:hAnsi="Times New Roman"/>
                <w:szCs w:val="24"/>
                <w:lang w:eastAsia="zh-HK"/>
              </w:rPr>
              <w:t>第</w:t>
            </w:r>
          </w:p>
          <w:p w14:paraId="744CD3A5" w14:textId="77777777" w:rsidR="007D23CF" w:rsidRPr="00500C7D" w:rsidRDefault="007D23CF" w:rsidP="007D23CF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</w:t>
            </w:r>
            <w:r w:rsidRPr="00500C7D">
              <w:rPr>
                <w:rFonts w:ascii="Times New Roman" w:eastAsia="標楷體" w:hAnsi="Times New Roman"/>
                <w:szCs w:val="24"/>
              </w:rPr>
              <w:t>-</w:t>
            </w:r>
            <w:r>
              <w:rPr>
                <w:rFonts w:ascii="Times New Roman" w:eastAsia="標楷體" w:hAnsi="Times New Roman"/>
                <w:szCs w:val="24"/>
              </w:rPr>
              <w:t>14</w:t>
            </w:r>
          </w:p>
          <w:p w14:paraId="42606018" w14:textId="77777777" w:rsidR="007D23CF" w:rsidRPr="00500C7D" w:rsidRDefault="007D23CF" w:rsidP="007D23CF">
            <w:pPr>
              <w:snapToGrid w:val="0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500C7D">
              <w:rPr>
                <w:rFonts w:ascii="Times New Roman" w:eastAsia="標楷體" w:hAnsi="Times New Roman"/>
                <w:szCs w:val="24"/>
                <w:lang w:eastAsia="zh-HK"/>
              </w:rPr>
              <w:t>週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D3953" w14:textId="0C12AFF6" w:rsidR="007D23CF" w:rsidRPr="00D07D91" w:rsidRDefault="007D23CF" w:rsidP="007D23CF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hint="eastAsia"/>
              </w:rPr>
              <w:t>桌遊介紹與發表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53527" w14:textId="77777777" w:rsidR="007D23CF" w:rsidRDefault="007D23CF" w:rsidP="007D23CF">
            <w:pPr>
              <w:pStyle w:val="a3"/>
              <w:numPr>
                <w:ilvl w:val="0"/>
                <w:numId w:val="37"/>
              </w:numPr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能以簡報介紹一套桌遊</w:t>
            </w:r>
          </w:p>
          <w:p w14:paraId="3104E944" w14:textId="77777777" w:rsidR="007D23CF" w:rsidRDefault="007D23CF" w:rsidP="007D23CF">
            <w:pPr>
              <w:pStyle w:val="a3"/>
              <w:numPr>
                <w:ilvl w:val="0"/>
                <w:numId w:val="37"/>
              </w:numPr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選定所要改編的桌遊</w:t>
            </w:r>
          </w:p>
          <w:p w14:paraId="2475B636" w14:textId="5F62D95A" w:rsidR="007D23CF" w:rsidRDefault="007D23CF" w:rsidP="007D23CF">
            <w:pPr>
              <w:pStyle w:val="a3"/>
              <w:numPr>
                <w:ilvl w:val="0"/>
                <w:numId w:val="37"/>
              </w:numPr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設定所要改編的項</w:t>
            </w:r>
            <w:r w:rsidR="005A6985">
              <w:rPr>
                <w:rFonts w:ascii="Times New Roman" w:eastAsia="標楷體" w:hAnsi="Times New Roman" w:hint="eastAsia"/>
              </w:rPr>
              <w:t>目</w:t>
            </w:r>
          </w:p>
          <w:p w14:paraId="52DC0DA8" w14:textId="77777777" w:rsidR="007D23CF" w:rsidRDefault="007D23CF" w:rsidP="007D23CF">
            <w:pPr>
              <w:pStyle w:val="a3"/>
              <w:numPr>
                <w:ilvl w:val="0"/>
                <w:numId w:val="37"/>
              </w:numPr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改編與製作桌遊</w:t>
            </w:r>
          </w:p>
          <w:p w14:paraId="3AC81812" w14:textId="77777777" w:rsidR="007D23CF" w:rsidRDefault="007D23CF" w:rsidP="007D23CF">
            <w:pPr>
              <w:pStyle w:val="a3"/>
              <w:numPr>
                <w:ilvl w:val="0"/>
                <w:numId w:val="37"/>
              </w:numPr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分組測試</w:t>
            </w:r>
          </w:p>
          <w:p w14:paraId="151C3F17" w14:textId="0580D716" w:rsidR="007D23CF" w:rsidRPr="007D23CF" w:rsidRDefault="007D23CF" w:rsidP="007D23CF">
            <w:pPr>
              <w:pStyle w:val="a3"/>
              <w:numPr>
                <w:ilvl w:val="0"/>
                <w:numId w:val="37"/>
              </w:numPr>
              <w:ind w:leftChars="0"/>
              <w:rPr>
                <w:rFonts w:ascii="Times New Roman" w:eastAsia="標楷體" w:hAnsi="Times New Roman"/>
              </w:rPr>
            </w:pPr>
            <w:r w:rsidRPr="007D23CF">
              <w:rPr>
                <w:rFonts w:ascii="Times New Roman" w:eastAsia="標楷體" w:hAnsi="Times New Roman" w:hint="eastAsia"/>
              </w:rPr>
              <w:t>回饋與修正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46C05" w14:textId="77777777" w:rsidR="007D23CF" w:rsidRDefault="007D23CF" w:rsidP="007D23CF">
            <w:pPr>
              <w:pStyle w:val="a3"/>
              <w:numPr>
                <w:ilvl w:val="0"/>
                <w:numId w:val="36"/>
              </w:numPr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能以書面資料及口頭報告方式介紹一套桌遊</w:t>
            </w:r>
          </w:p>
          <w:p w14:paraId="5240CF5C" w14:textId="226F47C8" w:rsidR="007D23CF" w:rsidRDefault="007D23CF" w:rsidP="007D23CF">
            <w:pPr>
              <w:pStyle w:val="a3"/>
              <w:numPr>
                <w:ilvl w:val="0"/>
                <w:numId w:val="36"/>
              </w:numPr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能設定改編項度及具體做法，並</w:t>
            </w:r>
            <w:r w:rsidRPr="00B13EA4">
              <w:rPr>
                <w:rFonts w:ascii="Times New Roman" w:eastAsia="標楷體" w:hAnsi="Times New Roman" w:hint="eastAsia"/>
              </w:rPr>
              <w:t>依據且彙整測試結果並進行詳細紀錄</w:t>
            </w:r>
          </w:p>
          <w:p w14:paraId="491E3191" w14:textId="1B5FEA92" w:rsidR="007D23CF" w:rsidRPr="007D23CF" w:rsidRDefault="007D23CF" w:rsidP="007D23CF">
            <w:pPr>
              <w:pStyle w:val="a3"/>
              <w:numPr>
                <w:ilvl w:val="0"/>
                <w:numId w:val="36"/>
              </w:numPr>
              <w:ind w:leftChars="0"/>
              <w:rPr>
                <w:rFonts w:ascii="Times New Roman" w:eastAsia="標楷體" w:hAnsi="Times New Roman"/>
              </w:rPr>
            </w:pPr>
            <w:r w:rsidRPr="007D23CF">
              <w:rPr>
                <w:rFonts w:ascii="Times New Roman" w:eastAsia="標楷體" w:hAnsi="Times New Roman" w:hint="eastAsia"/>
              </w:rPr>
              <w:t>提出修正內容</w:t>
            </w:r>
          </w:p>
        </w:tc>
      </w:tr>
      <w:tr w:rsidR="007D23CF" w:rsidRPr="001C47BF" w14:paraId="472DD022" w14:textId="77777777" w:rsidTr="001F3C6D">
        <w:tblPrEx>
          <w:jc w:val="left"/>
          <w:tblLook w:val="04A0" w:firstRow="1" w:lastRow="0" w:firstColumn="1" w:lastColumn="0" w:noHBand="0" w:noVBand="1"/>
        </w:tblPrEx>
        <w:trPr>
          <w:trHeight w:val="1143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8416E2" w14:textId="77777777" w:rsidR="007D23CF" w:rsidRPr="00500C7D" w:rsidRDefault="007D23CF" w:rsidP="007D23CF">
            <w:pPr>
              <w:snapToGrid w:val="0"/>
              <w:rPr>
                <w:rFonts w:ascii="Times New Roman" w:eastAsia="標楷體" w:hAnsi="Times New Roman"/>
                <w:szCs w:val="24"/>
                <w:lang w:eastAsia="zh-HK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EBDBC" w14:textId="77777777" w:rsidR="007D23CF" w:rsidRPr="00500C7D" w:rsidRDefault="007D23CF" w:rsidP="007D23CF">
            <w:pPr>
              <w:snapToGrid w:val="0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500C7D">
              <w:rPr>
                <w:rFonts w:ascii="Times New Roman" w:eastAsia="標楷體" w:hAnsi="Times New Roman"/>
                <w:szCs w:val="24"/>
                <w:lang w:eastAsia="zh-HK"/>
              </w:rPr>
              <w:t>第</w:t>
            </w:r>
          </w:p>
          <w:p w14:paraId="6B71A2C5" w14:textId="77777777" w:rsidR="007D23CF" w:rsidRPr="00500C7D" w:rsidRDefault="007D23CF" w:rsidP="007D23CF">
            <w:pPr>
              <w:snapToGrid w:val="0"/>
              <w:rPr>
                <w:rFonts w:ascii="Times New Roman" w:eastAsia="標楷體" w:hAnsi="Times New Roman"/>
              </w:rPr>
            </w:pPr>
            <w:r w:rsidRPr="00500C7D">
              <w:rPr>
                <w:rFonts w:ascii="Times New Roman" w:eastAsia="標楷體" w:hAnsi="Times New Roman" w:hint="eastAsia"/>
                <w:szCs w:val="24"/>
              </w:rPr>
              <w:t>1</w:t>
            </w:r>
            <w:r>
              <w:rPr>
                <w:rFonts w:ascii="Times New Roman" w:eastAsia="標楷體" w:hAnsi="Times New Roman"/>
                <w:szCs w:val="24"/>
              </w:rPr>
              <w:t>5</w:t>
            </w:r>
            <w:r w:rsidRPr="00500C7D">
              <w:rPr>
                <w:rFonts w:ascii="Times New Roman" w:eastAsia="標楷體" w:hAnsi="Times New Roman"/>
                <w:szCs w:val="24"/>
              </w:rPr>
              <w:t>-</w:t>
            </w:r>
            <w:r w:rsidRPr="00500C7D">
              <w:rPr>
                <w:rFonts w:ascii="Times New Roman" w:eastAsia="標楷體" w:hAnsi="Times New Roman" w:hint="eastAsia"/>
                <w:szCs w:val="24"/>
              </w:rPr>
              <w:t>20</w:t>
            </w:r>
            <w:r w:rsidRPr="00500C7D">
              <w:rPr>
                <w:rFonts w:ascii="Times New Roman" w:eastAsia="標楷體" w:hAnsi="Times New Roman"/>
                <w:szCs w:val="24"/>
                <w:lang w:eastAsia="zh-HK"/>
              </w:rPr>
              <w:t>週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EA678" w14:textId="49B696F7" w:rsidR="007D23CF" w:rsidRPr="00D07D91" w:rsidRDefault="007D23CF" w:rsidP="007D23CF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hint="eastAsia"/>
              </w:rPr>
              <w:t>展示與發表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A56D8" w14:textId="77777777" w:rsidR="007D23CF" w:rsidRPr="001C47BF" w:rsidRDefault="007D23CF" w:rsidP="007D23CF">
            <w:pPr>
              <w:pStyle w:val="a3"/>
              <w:numPr>
                <w:ilvl w:val="0"/>
                <w:numId w:val="39"/>
              </w:numPr>
              <w:ind w:leftChars="0"/>
              <w:rPr>
                <w:rFonts w:ascii="Times New Roman" w:eastAsia="標楷體" w:hAnsi="Times New Roman"/>
              </w:rPr>
            </w:pPr>
            <w:r w:rsidRPr="001C47BF">
              <w:rPr>
                <w:rFonts w:ascii="Times New Roman" w:eastAsia="標楷體" w:hAnsi="Times New Roman" w:hint="eastAsia"/>
              </w:rPr>
              <w:t>桌遊改編計畫書</w:t>
            </w:r>
          </w:p>
          <w:p w14:paraId="6C53F05C" w14:textId="77777777" w:rsidR="007D23CF" w:rsidRDefault="007D23CF" w:rsidP="007D23CF">
            <w:pPr>
              <w:pStyle w:val="a3"/>
              <w:numPr>
                <w:ilvl w:val="0"/>
                <w:numId w:val="39"/>
              </w:numPr>
              <w:ind w:leftChars="0"/>
              <w:rPr>
                <w:rFonts w:ascii="Times New Roman" w:eastAsia="標楷體" w:hAnsi="Times New Roman"/>
              </w:rPr>
            </w:pPr>
            <w:r w:rsidRPr="001C47BF">
              <w:rPr>
                <w:rFonts w:ascii="Times New Roman" w:eastAsia="標楷體" w:hAnsi="Times New Roman" w:hint="eastAsia"/>
              </w:rPr>
              <w:t>期末簡報製作</w:t>
            </w:r>
          </w:p>
          <w:p w14:paraId="1A1DC943" w14:textId="7E8FC3B5" w:rsidR="007D23CF" w:rsidRPr="007D23CF" w:rsidRDefault="007D23CF" w:rsidP="007D23CF">
            <w:pPr>
              <w:pStyle w:val="a3"/>
              <w:numPr>
                <w:ilvl w:val="0"/>
                <w:numId w:val="39"/>
              </w:numPr>
              <w:ind w:leftChars="0"/>
              <w:rPr>
                <w:rFonts w:ascii="Times New Roman" w:eastAsia="標楷體" w:hAnsi="Times New Roman"/>
              </w:rPr>
            </w:pPr>
            <w:r w:rsidRPr="007D23CF">
              <w:rPr>
                <w:rFonts w:ascii="Times New Roman" w:eastAsia="標楷體" w:hAnsi="Times New Roman" w:hint="eastAsia"/>
              </w:rPr>
              <w:t>期末小組發表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C389F" w14:textId="77777777" w:rsidR="007D23CF" w:rsidRPr="001C47BF" w:rsidRDefault="007D23CF" w:rsidP="007D23CF">
            <w:pPr>
              <w:pStyle w:val="a3"/>
              <w:numPr>
                <w:ilvl w:val="0"/>
                <w:numId w:val="38"/>
              </w:numPr>
              <w:ind w:leftChars="0"/>
              <w:rPr>
                <w:rFonts w:ascii="Times New Roman" w:eastAsia="標楷體" w:hAnsi="Times New Roman"/>
              </w:rPr>
            </w:pPr>
            <w:r w:rsidRPr="001C47BF">
              <w:rPr>
                <w:rFonts w:ascii="Times New Roman" w:eastAsia="標楷體" w:hAnsi="Times New Roman" w:hint="eastAsia"/>
              </w:rPr>
              <w:t>能以簡報說明改編計畫</w:t>
            </w:r>
          </w:p>
          <w:p w14:paraId="10878C68" w14:textId="77777777" w:rsidR="007D23CF" w:rsidRDefault="007D23CF" w:rsidP="007D23CF">
            <w:pPr>
              <w:pStyle w:val="a3"/>
              <w:numPr>
                <w:ilvl w:val="0"/>
                <w:numId w:val="38"/>
              </w:numPr>
              <w:ind w:leftChars="0"/>
              <w:rPr>
                <w:rFonts w:ascii="Times New Roman" w:eastAsia="標楷體" w:hAnsi="Times New Roman"/>
              </w:rPr>
            </w:pPr>
            <w:r w:rsidRPr="001C47BF">
              <w:rPr>
                <w:rFonts w:ascii="Times New Roman" w:eastAsia="標楷體" w:hAnsi="Times New Roman" w:hint="eastAsia"/>
              </w:rPr>
              <w:t>能上台發表</w:t>
            </w:r>
          </w:p>
          <w:p w14:paraId="3816364C" w14:textId="18B27036" w:rsidR="007D23CF" w:rsidRPr="007D23CF" w:rsidRDefault="007D23CF" w:rsidP="007D23CF">
            <w:pPr>
              <w:pStyle w:val="a3"/>
              <w:numPr>
                <w:ilvl w:val="0"/>
                <w:numId w:val="38"/>
              </w:numPr>
              <w:ind w:leftChars="0"/>
              <w:rPr>
                <w:rFonts w:ascii="Times New Roman" w:eastAsia="標楷體" w:hAnsi="Times New Roman"/>
              </w:rPr>
            </w:pPr>
            <w:r w:rsidRPr="007D23CF">
              <w:rPr>
                <w:rFonts w:ascii="Times New Roman" w:eastAsia="標楷體" w:hAnsi="Times New Roman" w:hint="eastAsia"/>
              </w:rPr>
              <w:t>同儕回饋與修正</w:t>
            </w:r>
          </w:p>
        </w:tc>
      </w:tr>
      <w:bookmarkEnd w:id="1"/>
      <w:tr w:rsidR="007D23CF" w:rsidRPr="001C47BF" w14:paraId="2367EA56" w14:textId="77777777" w:rsidTr="001F3C6D">
        <w:tblPrEx>
          <w:jc w:val="left"/>
          <w:tblLook w:val="04A0" w:firstRow="1" w:lastRow="0" w:firstColumn="1" w:lastColumn="0" w:noHBand="0" w:noVBand="1"/>
        </w:tblPrEx>
        <w:trPr>
          <w:trHeight w:val="409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968FFA" w14:textId="77777777" w:rsidR="007D23CF" w:rsidRPr="00500C7D" w:rsidRDefault="007D23CF" w:rsidP="007D23CF">
            <w:pPr>
              <w:jc w:val="center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500C7D">
              <w:rPr>
                <w:rFonts w:ascii="Times New Roman" w:eastAsia="標楷體" w:hAnsi="Times New Roman"/>
                <w:szCs w:val="24"/>
                <w:lang w:eastAsia="zh-HK"/>
              </w:rPr>
              <w:t>第</w:t>
            </w:r>
          </w:p>
          <w:p w14:paraId="021E4BAE" w14:textId="77777777" w:rsidR="007D23CF" w:rsidRPr="00500C7D" w:rsidRDefault="007D23CF" w:rsidP="007D23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500C7D">
              <w:rPr>
                <w:rFonts w:ascii="Times New Roman" w:eastAsia="標楷體" w:hAnsi="Times New Roman"/>
                <w:szCs w:val="24"/>
              </w:rPr>
              <w:t>2</w:t>
            </w:r>
          </w:p>
          <w:p w14:paraId="5F4A0E3A" w14:textId="77777777" w:rsidR="007D23CF" w:rsidRPr="00500C7D" w:rsidRDefault="007D23CF" w:rsidP="007D23CF">
            <w:pPr>
              <w:jc w:val="center"/>
              <w:rPr>
                <w:rFonts w:ascii="Times New Roman" w:eastAsia="標楷體" w:hAnsi="Times New Roman"/>
              </w:rPr>
            </w:pPr>
            <w:r w:rsidRPr="00500C7D">
              <w:rPr>
                <w:rFonts w:ascii="Times New Roman" w:eastAsia="標楷體" w:hAnsi="Times New Roman"/>
                <w:szCs w:val="24"/>
                <w:lang w:eastAsia="zh-HK"/>
              </w:rPr>
              <w:t>學期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0B3DF" w14:textId="77777777" w:rsidR="007D23CF" w:rsidRPr="001C47BF" w:rsidRDefault="007D23CF" w:rsidP="007D23CF">
            <w:pPr>
              <w:jc w:val="both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1C47BF">
              <w:rPr>
                <w:rFonts w:ascii="Times New Roman" w:eastAsia="標楷體" w:hAnsi="Times New Roman"/>
                <w:szCs w:val="24"/>
                <w:lang w:eastAsia="zh-HK"/>
              </w:rPr>
              <w:t>第</w:t>
            </w:r>
          </w:p>
          <w:p w14:paraId="16D1329A" w14:textId="3FCC533D" w:rsidR="007D23CF" w:rsidRPr="001C47BF" w:rsidRDefault="007D23CF" w:rsidP="007D23CF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1C47BF">
              <w:rPr>
                <w:rFonts w:ascii="Times New Roman" w:eastAsia="標楷體" w:hAnsi="Times New Roman"/>
                <w:szCs w:val="24"/>
              </w:rPr>
              <w:t>1-</w:t>
            </w:r>
            <w:r w:rsidR="006B0A9E">
              <w:rPr>
                <w:rFonts w:ascii="Times New Roman" w:eastAsia="標楷體" w:hAnsi="Times New Roman"/>
                <w:szCs w:val="24"/>
              </w:rPr>
              <w:t>7</w:t>
            </w:r>
          </w:p>
          <w:p w14:paraId="728F0772" w14:textId="77777777" w:rsidR="007D23CF" w:rsidRPr="001C47BF" w:rsidRDefault="007D23CF" w:rsidP="007D23CF">
            <w:pPr>
              <w:jc w:val="both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1C47BF">
              <w:rPr>
                <w:rFonts w:ascii="Times New Roman" w:eastAsia="標楷體" w:hAnsi="Times New Roman"/>
                <w:szCs w:val="24"/>
                <w:lang w:eastAsia="zh-HK"/>
              </w:rPr>
              <w:t>週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E7287" w14:textId="687831A5" w:rsidR="007D23CF" w:rsidRPr="00D07D91" w:rsidRDefault="007D23CF" w:rsidP="007D23CF">
            <w:pPr>
              <w:snapToGrid w:val="0"/>
              <w:ind w:left="100" w:hanging="100"/>
              <w:jc w:val="center"/>
              <w:rPr>
                <w:rFonts w:ascii="標楷體" w:eastAsia="標楷體" w:hAnsi="標楷體"/>
                <w:szCs w:val="24"/>
              </w:rPr>
            </w:pPr>
            <w:r w:rsidRPr="001C47BF">
              <w:rPr>
                <w:rFonts w:ascii="Times New Roman" w:eastAsia="標楷體" w:hAnsi="Times New Roman" w:hint="eastAsia"/>
                <w:szCs w:val="24"/>
              </w:rPr>
              <w:t>體驗與遊戲機制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562F4" w14:textId="77777777" w:rsidR="007D23CF" w:rsidRPr="001C47BF" w:rsidRDefault="007D23CF" w:rsidP="007D23CF">
            <w:pPr>
              <w:pStyle w:val="a3"/>
              <w:numPr>
                <w:ilvl w:val="0"/>
                <w:numId w:val="40"/>
              </w:numPr>
              <w:snapToGrid w:val="0"/>
              <w:ind w:leftChars="0"/>
              <w:rPr>
                <w:rFonts w:ascii="Times New Roman" w:eastAsia="標楷體" w:hAnsi="Times New Roman"/>
                <w:szCs w:val="24"/>
              </w:rPr>
            </w:pPr>
            <w:r w:rsidRPr="001C47BF">
              <w:rPr>
                <w:rFonts w:ascii="Times New Roman" w:eastAsia="標楷體" w:hAnsi="Times New Roman" w:hint="eastAsia"/>
                <w:szCs w:val="24"/>
              </w:rPr>
              <w:t>桌遊體驗</w:t>
            </w:r>
          </w:p>
          <w:p w14:paraId="5D820693" w14:textId="77777777" w:rsidR="007D23CF" w:rsidRPr="001C47BF" w:rsidRDefault="007D23CF" w:rsidP="007D23CF">
            <w:pPr>
              <w:pStyle w:val="a3"/>
              <w:numPr>
                <w:ilvl w:val="0"/>
                <w:numId w:val="40"/>
              </w:numPr>
              <w:snapToGrid w:val="0"/>
              <w:ind w:leftChars="0"/>
              <w:rPr>
                <w:rFonts w:ascii="Times New Roman" w:eastAsia="標楷體" w:hAnsi="Times New Roman"/>
                <w:szCs w:val="24"/>
              </w:rPr>
            </w:pPr>
            <w:r w:rsidRPr="001C47BF">
              <w:rPr>
                <w:rFonts w:ascii="Times New Roman" w:eastAsia="標楷體" w:hAnsi="Times New Roman" w:hint="eastAsia"/>
                <w:szCs w:val="24"/>
              </w:rPr>
              <w:t>桌遊遊戲機制設計討論</w:t>
            </w:r>
          </w:p>
          <w:p w14:paraId="14BA9C42" w14:textId="77777777" w:rsidR="007D23CF" w:rsidRDefault="007D23CF" w:rsidP="007D23CF">
            <w:pPr>
              <w:pStyle w:val="a3"/>
              <w:numPr>
                <w:ilvl w:val="0"/>
                <w:numId w:val="40"/>
              </w:numPr>
              <w:snapToGrid w:val="0"/>
              <w:ind w:leftChars="0"/>
              <w:rPr>
                <w:rFonts w:ascii="Times New Roman" w:eastAsia="標楷體" w:hAnsi="Times New Roman"/>
                <w:szCs w:val="24"/>
              </w:rPr>
            </w:pPr>
            <w:r w:rsidRPr="001C47BF">
              <w:rPr>
                <w:rFonts w:ascii="Times New Roman" w:eastAsia="標楷體" w:hAnsi="Times New Roman" w:hint="eastAsia"/>
                <w:szCs w:val="24"/>
              </w:rPr>
              <w:t>創新桌遊設計機制</w:t>
            </w:r>
          </w:p>
          <w:p w14:paraId="7C1C065F" w14:textId="28851670" w:rsidR="007D23CF" w:rsidRPr="007D23CF" w:rsidRDefault="007D23CF" w:rsidP="007D23CF">
            <w:pPr>
              <w:pStyle w:val="a3"/>
              <w:numPr>
                <w:ilvl w:val="0"/>
                <w:numId w:val="40"/>
              </w:numPr>
              <w:snapToGrid w:val="0"/>
              <w:ind w:leftChars="0"/>
              <w:rPr>
                <w:rFonts w:ascii="Times New Roman" w:eastAsia="標楷體" w:hAnsi="Times New Roman"/>
                <w:szCs w:val="24"/>
              </w:rPr>
            </w:pPr>
            <w:r w:rsidRPr="007D23CF">
              <w:rPr>
                <w:rFonts w:ascii="Times New Roman" w:eastAsia="標楷體" w:hAnsi="Times New Roman" w:hint="eastAsia"/>
                <w:szCs w:val="24"/>
              </w:rPr>
              <w:t>桌遊開箱影片分享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12FAF" w14:textId="77777777" w:rsidR="007D23CF" w:rsidRPr="001C47BF" w:rsidRDefault="007D23CF" w:rsidP="007D23CF">
            <w:pPr>
              <w:pStyle w:val="a3"/>
              <w:numPr>
                <w:ilvl w:val="0"/>
                <w:numId w:val="41"/>
              </w:numPr>
              <w:ind w:leftChars="0"/>
              <w:rPr>
                <w:rFonts w:ascii="Times New Roman" w:eastAsia="標楷體" w:hAnsi="Times New Roman"/>
              </w:rPr>
            </w:pPr>
            <w:r w:rsidRPr="001C47BF">
              <w:rPr>
                <w:rFonts w:ascii="Times New Roman" w:eastAsia="標楷體" w:hAnsi="Times New Roman" w:hint="eastAsia"/>
              </w:rPr>
              <w:t>能理解桌遊規則</w:t>
            </w:r>
          </w:p>
          <w:p w14:paraId="55BF0272" w14:textId="77777777" w:rsidR="007D23CF" w:rsidRPr="001C47BF" w:rsidRDefault="007D23CF" w:rsidP="007D23CF">
            <w:pPr>
              <w:pStyle w:val="a3"/>
              <w:numPr>
                <w:ilvl w:val="0"/>
                <w:numId w:val="41"/>
              </w:numPr>
              <w:ind w:leftChars="0"/>
              <w:rPr>
                <w:rFonts w:ascii="Times New Roman" w:eastAsia="標楷體" w:hAnsi="Times New Roman"/>
              </w:rPr>
            </w:pPr>
            <w:r w:rsidRPr="001C47BF">
              <w:rPr>
                <w:rFonts w:ascii="Times New Roman" w:eastAsia="標楷體" w:hAnsi="Times New Roman" w:hint="eastAsia"/>
              </w:rPr>
              <w:t>能進行遊戲機制討論</w:t>
            </w:r>
          </w:p>
          <w:p w14:paraId="2708F290" w14:textId="77777777" w:rsidR="007D23CF" w:rsidRDefault="007D23CF" w:rsidP="007D23CF">
            <w:pPr>
              <w:pStyle w:val="a3"/>
              <w:numPr>
                <w:ilvl w:val="0"/>
                <w:numId w:val="41"/>
              </w:numPr>
              <w:ind w:leftChars="0"/>
              <w:rPr>
                <w:rFonts w:ascii="Times New Roman" w:eastAsia="標楷體" w:hAnsi="Times New Roman"/>
              </w:rPr>
            </w:pPr>
            <w:r w:rsidRPr="001C47BF">
              <w:rPr>
                <w:rFonts w:ascii="Times New Roman" w:eastAsia="標楷體" w:hAnsi="Times New Roman" w:hint="eastAsia"/>
              </w:rPr>
              <w:t>遊戲機制的合理性</w:t>
            </w:r>
          </w:p>
          <w:p w14:paraId="5B45E4D0" w14:textId="77E1A878" w:rsidR="007D23CF" w:rsidRPr="007D23CF" w:rsidRDefault="007D23CF" w:rsidP="007D23CF">
            <w:pPr>
              <w:pStyle w:val="a3"/>
              <w:numPr>
                <w:ilvl w:val="0"/>
                <w:numId w:val="41"/>
              </w:numPr>
              <w:ind w:leftChars="0"/>
              <w:rPr>
                <w:rFonts w:ascii="Times New Roman" w:eastAsia="標楷體" w:hAnsi="Times New Roman"/>
              </w:rPr>
            </w:pPr>
            <w:r w:rsidRPr="007D23CF">
              <w:rPr>
                <w:rFonts w:ascii="Times New Roman" w:eastAsia="標楷體" w:hAnsi="Times New Roman" w:hint="eastAsia"/>
              </w:rPr>
              <w:t>桌遊開箱影片製作情形</w:t>
            </w:r>
          </w:p>
        </w:tc>
      </w:tr>
      <w:tr w:rsidR="007D23CF" w:rsidRPr="00E4232A" w14:paraId="6920930D" w14:textId="77777777" w:rsidTr="001F3C6D">
        <w:tblPrEx>
          <w:jc w:val="left"/>
          <w:tblLook w:val="04A0" w:firstRow="1" w:lastRow="0" w:firstColumn="1" w:lastColumn="0" w:noHBand="0" w:noVBand="1"/>
        </w:tblPrEx>
        <w:trPr>
          <w:trHeight w:val="1143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95B8DC" w14:textId="77777777" w:rsidR="007D23CF" w:rsidRPr="00500C7D" w:rsidRDefault="007D23CF" w:rsidP="007D23CF">
            <w:pPr>
              <w:snapToGrid w:val="0"/>
              <w:rPr>
                <w:rFonts w:ascii="Times New Roman" w:eastAsia="標楷體" w:hAnsi="Times New Roman"/>
                <w:szCs w:val="24"/>
                <w:lang w:eastAsia="zh-HK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1C509" w14:textId="77777777" w:rsidR="007D23CF" w:rsidRPr="001C47BF" w:rsidRDefault="007D23CF" w:rsidP="007D23CF">
            <w:pPr>
              <w:snapToGrid w:val="0"/>
              <w:jc w:val="both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1C47BF">
              <w:rPr>
                <w:rFonts w:ascii="Times New Roman" w:eastAsia="標楷體" w:hAnsi="Times New Roman"/>
                <w:szCs w:val="24"/>
                <w:lang w:eastAsia="zh-HK"/>
              </w:rPr>
              <w:t>第</w:t>
            </w:r>
          </w:p>
          <w:p w14:paraId="1650C071" w14:textId="7B5715A8" w:rsidR="007D23CF" w:rsidRPr="001C47BF" w:rsidRDefault="006B0A9E" w:rsidP="007D23CF">
            <w:pPr>
              <w:snapToGrid w:val="0"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</w:t>
            </w:r>
            <w:r w:rsidR="007D23CF" w:rsidRPr="001C47BF"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Times New Roman"/>
                <w:szCs w:val="24"/>
              </w:rPr>
              <w:t>5</w:t>
            </w:r>
          </w:p>
          <w:p w14:paraId="32F35E2F" w14:textId="77777777" w:rsidR="007D23CF" w:rsidRPr="001C47BF" w:rsidRDefault="007D23CF" w:rsidP="007D23CF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1C47BF">
              <w:rPr>
                <w:rFonts w:ascii="Times New Roman" w:eastAsia="標楷體" w:hAnsi="Times New Roman"/>
                <w:szCs w:val="24"/>
                <w:lang w:eastAsia="zh-HK"/>
              </w:rPr>
              <w:t>週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0EE37" w14:textId="4B336A58" w:rsidR="007D23CF" w:rsidRPr="00D07D91" w:rsidRDefault="007D23CF" w:rsidP="007D23CF">
            <w:pPr>
              <w:snapToGrid w:val="0"/>
              <w:ind w:left="100" w:hanging="100"/>
              <w:jc w:val="center"/>
              <w:rPr>
                <w:rFonts w:ascii="標楷體" w:eastAsia="標楷體" w:hAnsi="標楷體"/>
                <w:szCs w:val="24"/>
              </w:rPr>
            </w:pPr>
            <w:r w:rsidRPr="001C47BF">
              <w:rPr>
                <w:rFonts w:ascii="Times New Roman" w:eastAsia="標楷體" w:hAnsi="Times New Roman" w:hint="eastAsia"/>
                <w:szCs w:val="24"/>
              </w:rPr>
              <w:t>桌遊發想與創作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3801F" w14:textId="77777777" w:rsidR="007D23CF" w:rsidRPr="001C47BF" w:rsidRDefault="007D23CF" w:rsidP="007D23CF">
            <w:pPr>
              <w:pStyle w:val="a3"/>
              <w:numPr>
                <w:ilvl w:val="0"/>
                <w:numId w:val="44"/>
              </w:numPr>
              <w:snapToGrid w:val="0"/>
              <w:ind w:leftChars="0"/>
              <w:rPr>
                <w:rFonts w:ascii="Times New Roman" w:eastAsia="標楷體" w:hAnsi="Times New Roman"/>
                <w:szCs w:val="24"/>
              </w:rPr>
            </w:pPr>
            <w:r w:rsidRPr="001C47BF">
              <w:rPr>
                <w:rFonts w:ascii="Times New Roman" w:eastAsia="標楷體" w:hAnsi="Times New Roman" w:hint="eastAsia"/>
                <w:szCs w:val="24"/>
              </w:rPr>
              <w:t>桌遊設計</w:t>
            </w:r>
          </w:p>
          <w:p w14:paraId="65D6EA0B" w14:textId="77777777" w:rsidR="007D23CF" w:rsidRPr="001C47BF" w:rsidRDefault="007D23CF" w:rsidP="007D23CF">
            <w:pPr>
              <w:pStyle w:val="a3"/>
              <w:numPr>
                <w:ilvl w:val="0"/>
                <w:numId w:val="44"/>
              </w:numPr>
              <w:snapToGrid w:val="0"/>
              <w:ind w:leftChars="0" w:left="357" w:hanging="357"/>
              <w:rPr>
                <w:rFonts w:ascii="Times New Roman" w:eastAsia="標楷體" w:hAnsi="Times New Roman"/>
                <w:szCs w:val="24"/>
              </w:rPr>
            </w:pPr>
            <w:r w:rsidRPr="001C47BF">
              <w:rPr>
                <w:rFonts w:ascii="Times New Roman" w:eastAsia="標楷體" w:hAnsi="Times New Roman" w:hint="eastAsia"/>
                <w:szCs w:val="24"/>
              </w:rPr>
              <w:t>測試與修正</w:t>
            </w:r>
          </w:p>
          <w:p w14:paraId="30B41742" w14:textId="77777777" w:rsidR="007D23CF" w:rsidRDefault="007D23CF" w:rsidP="007D23CF">
            <w:pPr>
              <w:pStyle w:val="a3"/>
              <w:numPr>
                <w:ilvl w:val="0"/>
                <w:numId w:val="44"/>
              </w:numPr>
              <w:snapToGrid w:val="0"/>
              <w:ind w:leftChars="0" w:left="357" w:hanging="357"/>
              <w:rPr>
                <w:rFonts w:ascii="Times New Roman" w:eastAsia="標楷體" w:hAnsi="Times New Roman"/>
                <w:szCs w:val="24"/>
              </w:rPr>
            </w:pPr>
            <w:r w:rsidRPr="001C47BF">
              <w:rPr>
                <w:rFonts w:ascii="Times New Roman" w:eastAsia="標楷體" w:hAnsi="Times New Roman" w:hint="eastAsia"/>
                <w:szCs w:val="24"/>
              </w:rPr>
              <w:t>配件製作</w:t>
            </w:r>
          </w:p>
          <w:p w14:paraId="619B4482" w14:textId="2D5854A5" w:rsidR="007D23CF" w:rsidRPr="007D23CF" w:rsidRDefault="007D23CF" w:rsidP="007D23CF">
            <w:pPr>
              <w:pStyle w:val="a3"/>
              <w:numPr>
                <w:ilvl w:val="0"/>
                <w:numId w:val="44"/>
              </w:numPr>
              <w:snapToGrid w:val="0"/>
              <w:ind w:leftChars="0" w:left="357" w:hanging="357"/>
              <w:rPr>
                <w:rFonts w:ascii="Times New Roman" w:eastAsia="標楷體" w:hAnsi="Times New Roman"/>
                <w:szCs w:val="24"/>
              </w:rPr>
            </w:pPr>
            <w:r w:rsidRPr="007D23CF">
              <w:rPr>
                <w:rFonts w:ascii="Times New Roman" w:eastAsia="標楷體" w:hAnsi="Times New Roman" w:hint="eastAsia"/>
                <w:szCs w:val="24"/>
              </w:rPr>
              <w:t>製作說明書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67E22" w14:textId="77777777" w:rsidR="007D23CF" w:rsidRPr="001C47BF" w:rsidRDefault="007D23CF" w:rsidP="007D23CF">
            <w:pPr>
              <w:pStyle w:val="a3"/>
              <w:numPr>
                <w:ilvl w:val="0"/>
                <w:numId w:val="42"/>
              </w:numPr>
              <w:ind w:leftChars="0"/>
              <w:rPr>
                <w:rFonts w:ascii="Times New Roman" w:eastAsia="標楷體" w:hAnsi="Times New Roman"/>
              </w:rPr>
            </w:pPr>
            <w:r w:rsidRPr="001C47BF">
              <w:rPr>
                <w:rFonts w:ascii="Times New Roman" w:eastAsia="標楷體" w:hAnsi="Times New Roman" w:hint="eastAsia"/>
              </w:rPr>
              <w:t>桌遊設計合理性</w:t>
            </w:r>
          </w:p>
          <w:p w14:paraId="168E9E64" w14:textId="77777777" w:rsidR="007D23CF" w:rsidRDefault="007D23CF" w:rsidP="007D23CF">
            <w:pPr>
              <w:pStyle w:val="a3"/>
              <w:numPr>
                <w:ilvl w:val="0"/>
                <w:numId w:val="42"/>
              </w:numPr>
              <w:ind w:leftChars="0"/>
              <w:rPr>
                <w:rFonts w:ascii="Times New Roman" w:eastAsia="標楷體" w:hAnsi="Times New Roman"/>
              </w:rPr>
            </w:pPr>
            <w:r w:rsidRPr="001C47BF">
              <w:rPr>
                <w:rFonts w:ascii="Times New Roman" w:eastAsia="標楷體" w:hAnsi="Times New Roman" w:hint="eastAsia"/>
              </w:rPr>
              <w:t>配件設計情形</w:t>
            </w:r>
          </w:p>
          <w:p w14:paraId="0441BDF2" w14:textId="0C46E367" w:rsidR="007D23CF" w:rsidRPr="007D23CF" w:rsidRDefault="007D23CF" w:rsidP="007D23CF">
            <w:pPr>
              <w:pStyle w:val="a3"/>
              <w:numPr>
                <w:ilvl w:val="0"/>
                <w:numId w:val="42"/>
              </w:numPr>
              <w:ind w:leftChars="0"/>
              <w:rPr>
                <w:rFonts w:ascii="Times New Roman" w:eastAsia="標楷體" w:hAnsi="Times New Roman"/>
              </w:rPr>
            </w:pPr>
            <w:r w:rsidRPr="007D23CF">
              <w:rPr>
                <w:rFonts w:ascii="Times New Roman" w:eastAsia="標楷體" w:hAnsi="Times New Roman" w:hint="eastAsia"/>
              </w:rPr>
              <w:t>說明書的陳述情形</w:t>
            </w:r>
          </w:p>
        </w:tc>
      </w:tr>
      <w:tr w:rsidR="007D23CF" w:rsidRPr="001C47BF" w14:paraId="12E24729" w14:textId="77777777" w:rsidTr="001F3C6D">
        <w:tblPrEx>
          <w:jc w:val="left"/>
          <w:tblLook w:val="04A0" w:firstRow="1" w:lastRow="0" w:firstColumn="1" w:lastColumn="0" w:noHBand="0" w:noVBand="1"/>
        </w:tblPrEx>
        <w:trPr>
          <w:trHeight w:val="1143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B64506" w14:textId="77777777" w:rsidR="007D23CF" w:rsidRPr="00500C7D" w:rsidRDefault="007D23CF" w:rsidP="007D23CF">
            <w:pPr>
              <w:snapToGrid w:val="0"/>
              <w:rPr>
                <w:rFonts w:ascii="Times New Roman" w:eastAsia="標楷體" w:hAnsi="Times New Roman"/>
                <w:szCs w:val="24"/>
                <w:lang w:eastAsia="zh-HK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2AED9" w14:textId="77777777" w:rsidR="007D23CF" w:rsidRPr="00500C7D" w:rsidRDefault="007D23CF" w:rsidP="007D23CF">
            <w:pPr>
              <w:snapToGrid w:val="0"/>
              <w:jc w:val="both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500C7D">
              <w:rPr>
                <w:rFonts w:ascii="Times New Roman" w:eastAsia="標楷體" w:hAnsi="Times New Roman"/>
                <w:szCs w:val="24"/>
                <w:lang w:eastAsia="zh-HK"/>
              </w:rPr>
              <w:t>第</w:t>
            </w:r>
          </w:p>
          <w:p w14:paraId="787AB975" w14:textId="792D3560" w:rsidR="007D23CF" w:rsidRPr="00500C7D" w:rsidRDefault="007D23CF" w:rsidP="007D23CF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500C7D">
              <w:rPr>
                <w:rFonts w:ascii="Times New Roman" w:eastAsia="標楷體" w:hAnsi="Times New Roman"/>
                <w:szCs w:val="24"/>
              </w:rPr>
              <w:t>1</w:t>
            </w:r>
            <w:r w:rsidR="006B0A9E">
              <w:rPr>
                <w:rFonts w:ascii="Times New Roman" w:eastAsia="標楷體" w:hAnsi="Times New Roman"/>
                <w:szCs w:val="24"/>
              </w:rPr>
              <w:t>6</w:t>
            </w:r>
            <w:r w:rsidRPr="00500C7D">
              <w:rPr>
                <w:rFonts w:ascii="Times New Roman" w:eastAsia="標楷體" w:hAnsi="Times New Roman"/>
                <w:szCs w:val="24"/>
              </w:rPr>
              <w:t>-</w:t>
            </w:r>
            <w:r w:rsidR="006B0A9E">
              <w:rPr>
                <w:rFonts w:ascii="Times New Roman" w:eastAsia="標楷體" w:hAnsi="Times New Roman"/>
                <w:szCs w:val="24"/>
              </w:rPr>
              <w:t>20</w:t>
            </w:r>
            <w:r w:rsidRPr="00500C7D">
              <w:rPr>
                <w:rFonts w:ascii="Times New Roman" w:eastAsia="標楷體" w:hAnsi="Times New Roman"/>
                <w:szCs w:val="24"/>
                <w:lang w:eastAsia="zh-HK"/>
              </w:rPr>
              <w:t>週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75C50" w14:textId="5BE76FA7" w:rsidR="007D23CF" w:rsidRPr="00D07D91" w:rsidRDefault="007D23CF" w:rsidP="007D23CF">
            <w:pPr>
              <w:snapToGrid w:val="0"/>
              <w:ind w:left="100" w:hanging="10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桌遊新品發表會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3402B" w14:textId="77777777" w:rsidR="007D23CF" w:rsidRPr="001C47BF" w:rsidRDefault="007D23CF" w:rsidP="007D23CF">
            <w:pPr>
              <w:pStyle w:val="a3"/>
              <w:numPr>
                <w:ilvl w:val="0"/>
                <w:numId w:val="45"/>
              </w:numPr>
              <w:ind w:leftChars="0"/>
              <w:rPr>
                <w:rFonts w:ascii="Times New Roman" w:eastAsia="標楷體" w:hAnsi="Times New Roman"/>
              </w:rPr>
            </w:pPr>
            <w:r w:rsidRPr="001C47BF">
              <w:rPr>
                <w:rFonts w:ascii="Times New Roman" w:eastAsia="標楷體" w:hAnsi="Times New Roman" w:hint="eastAsia"/>
                <w:szCs w:val="24"/>
              </w:rPr>
              <w:t>桌遊設計計畫書</w:t>
            </w:r>
          </w:p>
          <w:p w14:paraId="555C309F" w14:textId="77777777" w:rsidR="007D23CF" w:rsidRDefault="007D23CF" w:rsidP="007D23CF">
            <w:pPr>
              <w:pStyle w:val="a3"/>
              <w:numPr>
                <w:ilvl w:val="0"/>
                <w:numId w:val="45"/>
              </w:numPr>
              <w:ind w:leftChars="0"/>
              <w:rPr>
                <w:rFonts w:ascii="Times New Roman" w:eastAsia="標楷體" w:hAnsi="Times New Roman"/>
              </w:rPr>
            </w:pPr>
            <w:r w:rsidRPr="001C47BF">
              <w:rPr>
                <w:rFonts w:ascii="Times New Roman" w:eastAsia="標楷體" w:hAnsi="Times New Roman" w:hint="eastAsia"/>
              </w:rPr>
              <w:t>期末簡報製作</w:t>
            </w:r>
          </w:p>
          <w:p w14:paraId="045C8B82" w14:textId="4A9F1E5A" w:rsidR="007D23CF" w:rsidRPr="007D23CF" w:rsidRDefault="007D23CF" w:rsidP="007D23CF">
            <w:pPr>
              <w:pStyle w:val="a3"/>
              <w:numPr>
                <w:ilvl w:val="0"/>
                <w:numId w:val="45"/>
              </w:numPr>
              <w:ind w:leftChars="0"/>
              <w:rPr>
                <w:rFonts w:ascii="Times New Roman" w:eastAsia="標楷體" w:hAnsi="Times New Roman"/>
              </w:rPr>
            </w:pPr>
            <w:r w:rsidRPr="007D23CF">
              <w:rPr>
                <w:rFonts w:ascii="Times New Roman" w:eastAsia="標楷體" w:hAnsi="Times New Roman" w:hint="eastAsia"/>
              </w:rPr>
              <w:t>桌遊新品發表會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71BF8E" w14:textId="77777777" w:rsidR="007D23CF" w:rsidRPr="001C47BF" w:rsidRDefault="007D23CF" w:rsidP="007D23CF">
            <w:pPr>
              <w:pStyle w:val="a3"/>
              <w:numPr>
                <w:ilvl w:val="0"/>
                <w:numId w:val="43"/>
              </w:numPr>
              <w:ind w:leftChars="0"/>
              <w:rPr>
                <w:rFonts w:ascii="Times New Roman" w:eastAsia="標楷體" w:hAnsi="Times New Roman"/>
              </w:rPr>
            </w:pPr>
            <w:r w:rsidRPr="001C47BF">
              <w:rPr>
                <w:rFonts w:ascii="Times New Roman" w:eastAsia="標楷體" w:hAnsi="Times New Roman" w:hint="eastAsia"/>
              </w:rPr>
              <w:t>能以簡報介紹桌遊作品</w:t>
            </w:r>
          </w:p>
          <w:p w14:paraId="5F551E9E" w14:textId="77777777" w:rsidR="007D23CF" w:rsidRDefault="007D23CF" w:rsidP="007D23CF">
            <w:pPr>
              <w:pStyle w:val="a3"/>
              <w:numPr>
                <w:ilvl w:val="0"/>
                <w:numId w:val="43"/>
              </w:numPr>
              <w:ind w:leftChars="0"/>
              <w:rPr>
                <w:rFonts w:ascii="Times New Roman" w:eastAsia="標楷體" w:hAnsi="Times New Roman"/>
              </w:rPr>
            </w:pPr>
            <w:r w:rsidRPr="001C47BF">
              <w:rPr>
                <w:rFonts w:ascii="Times New Roman" w:eastAsia="標楷體" w:hAnsi="Times New Roman" w:hint="eastAsia"/>
              </w:rPr>
              <w:t>能呈現桌遊作品</w:t>
            </w:r>
          </w:p>
          <w:p w14:paraId="362DB76B" w14:textId="67F5E4BD" w:rsidR="007D23CF" w:rsidRPr="007D23CF" w:rsidRDefault="007D23CF" w:rsidP="007D23CF">
            <w:pPr>
              <w:pStyle w:val="a3"/>
              <w:numPr>
                <w:ilvl w:val="0"/>
                <w:numId w:val="43"/>
              </w:numPr>
              <w:ind w:leftChars="0"/>
              <w:rPr>
                <w:rFonts w:ascii="Times New Roman" w:eastAsia="標楷體" w:hAnsi="Times New Roman"/>
              </w:rPr>
            </w:pPr>
            <w:r w:rsidRPr="007D23CF">
              <w:rPr>
                <w:rFonts w:ascii="Times New Roman" w:eastAsia="標楷體" w:hAnsi="Times New Roman" w:hint="eastAsia"/>
              </w:rPr>
              <w:t>能介紹所設計的桌遊</w:t>
            </w:r>
          </w:p>
        </w:tc>
      </w:tr>
      <w:tr w:rsidR="007D23CF" w:rsidRPr="00500C7D" w14:paraId="0AC07A21" w14:textId="77777777" w:rsidTr="001F3C6D">
        <w:tblPrEx>
          <w:jc w:val="left"/>
          <w:tblLook w:val="04A0" w:firstRow="1" w:lastRow="0" w:firstColumn="1" w:lastColumn="0" w:noHBand="0" w:noVBand="1"/>
        </w:tblPrEx>
        <w:trPr>
          <w:trHeight w:val="934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D0A7B8" w14:textId="77777777" w:rsidR="007D23CF" w:rsidRPr="00500C7D" w:rsidRDefault="007D23CF" w:rsidP="007D23CF">
            <w:pPr>
              <w:snapToGrid w:val="0"/>
              <w:spacing w:line="400" w:lineRule="exact"/>
              <w:rPr>
                <w:rFonts w:ascii="Times New Roman" w:eastAsia="標楷體" w:hAnsi="Times New Roman"/>
              </w:rPr>
            </w:pPr>
            <w:r w:rsidRPr="00500C7D">
              <w:rPr>
                <w:rFonts w:ascii="Times New Roman" w:eastAsia="標楷體" w:hAnsi="Times New Roman"/>
                <w:szCs w:val="24"/>
              </w:rPr>
              <w:lastRenderedPageBreak/>
              <w:t>教育議題</w:t>
            </w:r>
          </w:p>
        </w:tc>
        <w:tc>
          <w:tcPr>
            <w:tcW w:w="137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ED4A4" w14:textId="77777777" w:rsidR="00C47D54" w:rsidRPr="0002403C" w:rsidRDefault="00C47D54" w:rsidP="00C47D54">
            <w:pPr>
              <w:pStyle w:val="Default"/>
              <w:rPr>
                <w:rFonts w:ascii="標楷體" w:eastAsia="標楷體" w:hAnsi="標楷體"/>
                <w:sz w:val="23"/>
                <w:szCs w:val="23"/>
              </w:rPr>
            </w:pPr>
            <w:r w:rsidRPr="0002403C">
              <w:rPr>
                <w:rFonts w:ascii="標楷體" w:eastAsia="標楷體" w:hAnsi="標楷體" w:hint="eastAsia"/>
                <w:sz w:val="23"/>
                <w:szCs w:val="23"/>
              </w:rPr>
              <w:t>性</w:t>
            </w:r>
            <w:r w:rsidRPr="0002403C">
              <w:rPr>
                <w:rFonts w:ascii="標楷體" w:eastAsia="標楷體" w:hAnsi="標楷體"/>
                <w:sz w:val="23"/>
                <w:szCs w:val="23"/>
              </w:rPr>
              <w:t>J4</w:t>
            </w:r>
            <w:r w:rsidRPr="0002403C">
              <w:rPr>
                <w:rFonts w:ascii="標楷體" w:eastAsia="標楷體" w:hAnsi="標楷體" w:hint="eastAsia"/>
                <w:sz w:val="23"/>
                <w:szCs w:val="23"/>
              </w:rPr>
              <w:t>認識身體自主權相關議題，維護自己與尊重他人的身體自主權。</w:t>
            </w:r>
          </w:p>
          <w:p w14:paraId="63008413" w14:textId="77777777" w:rsidR="00C47D54" w:rsidRPr="0002403C" w:rsidRDefault="00C47D54" w:rsidP="00C47D54">
            <w:pPr>
              <w:pStyle w:val="Default"/>
              <w:rPr>
                <w:rFonts w:ascii="標楷體" w:eastAsia="標楷體" w:hAnsi="標楷體"/>
                <w:sz w:val="23"/>
                <w:szCs w:val="23"/>
              </w:rPr>
            </w:pPr>
            <w:r w:rsidRPr="0002403C">
              <w:rPr>
                <w:rFonts w:ascii="標楷體" w:eastAsia="標楷體" w:hAnsi="標楷體" w:hint="eastAsia"/>
                <w:sz w:val="23"/>
                <w:szCs w:val="23"/>
              </w:rPr>
              <w:t>性</w:t>
            </w:r>
            <w:r w:rsidRPr="0002403C">
              <w:rPr>
                <w:rFonts w:ascii="標楷體" w:eastAsia="標楷體" w:hAnsi="標楷體"/>
                <w:sz w:val="23"/>
                <w:szCs w:val="23"/>
              </w:rPr>
              <w:t>J11</w:t>
            </w:r>
            <w:r w:rsidRPr="0002403C">
              <w:rPr>
                <w:rFonts w:ascii="標楷體" w:eastAsia="標楷體" w:hAnsi="標楷體" w:hint="eastAsia"/>
                <w:sz w:val="23"/>
                <w:szCs w:val="23"/>
              </w:rPr>
              <w:t>去除性別刻板與性別偏見的情感表達與溝通，具備與他人平等互動的能力。</w:t>
            </w:r>
          </w:p>
          <w:p w14:paraId="25D7A758" w14:textId="77777777" w:rsidR="00C47D54" w:rsidRPr="0002403C" w:rsidRDefault="00C47D54" w:rsidP="00C47D54">
            <w:pPr>
              <w:pStyle w:val="Default"/>
              <w:rPr>
                <w:rFonts w:ascii="標楷體" w:eastAsia="標楷體" w:hAnsi="標楷體"/>
                <w:sz w:val="23"/>
                <w:szCs w:val="23"/>
              </w:rPr>
            </w:pPr>
            <w:r w:rsidRPr="0002403C">
              <w:rPr>
                <w:rFonts w:ascii="標楷體" w:eastAsia="標楷體" w:hAnsi="標楷體" w:hint="eastAsia"/>
                <w:sz w:val="23"/>
                <w:szCs w:val="23"/>
              </w:rPr>
              <w:t>性</w:t>
            </w:r>
            <w:r w:rsidRPr="0002403C">
              <w:rPr>
                <w:rFonts w:ascii="標楷體" w:eastAsia="標楷體" w:hAnsi="標楷體"/>
                <w:sz w:val="23"/>
                <w:szCs w:val="23"/>
              </w:rPr>
              <w:t>J12</w:t>
            </w:r>
            <w:r w:rsidRPr="0002403C">
              <w:rPr>
                <w:rFonts w:ascii="標楷體" w:eastAsia="標楷體" w:hAnsi="標楷體" w:hint="eastAsia"/>
                <w:sz w:val="23"/>
                <w:szCs w:val="23"/>
              </w:rPr>
              <w:t>省思與他人的性別權力關係，促進平等與良好的互動。</w:t>
            </w:r>
          </w:p>
          <w:p w14:paraId="5D3B97A9" w14:textId="77777777" w:rsidR="00C47D54" w:rsidRPr="0002403C" w:rsidRDefault="00C47D54" w:rsidP="00C47D54">
            <w:pPr>
              <w:pStyle w:val="Default"/>
              <w:rPr>
                <w:rFonts w:ascii="標楷體" w:eastAsia="標楷體" w:hAnsi="標楷體"/>
                <w:sz w:val="23"/>
                <w:szCs w:val="23"/>
              </w:rPr>
            </w:pPr>
            <w:r w:rsidRPr="0002403C">
              <w:rPr>
                <w:rFonts w:ascii="標楷體" w:eastAsia="標楷體" w:hAnsi="標楷體" w:hint="eastAsia"/>
                <w:sz w:val="23"/>
                <w:szCs w:val="23"/>
              </w:rPr>
              <w:t>涯</w:t>
            </w:r>
            <w:r w:rsidRPr="0002403C">
              <w:rPr>
                <w:rFonts w:ascii="標楷體" w:eastAsia="標楷體" w:hAnsi="標楷體"/>
                <w:sz w:val="23"/>
                <w:szCs w:val="23"/>
              </w:rPr>
              <w:t>J3</w:t>
            </w:r>
            <w:r w:rsidRPr="0002403C">
              <w:rPr>
                <w:rFonts w:ascii="標楷體" w:eastAsia="標楷體" w:hAnsi="標楷體" w:hint="eastAsia"/>
                <w:sz w:val="23"/>
                <w:szCs w:val="23"/>
              </w:rPr>
              <w:t>覺察自己的能力與興趣。</w:t>
            </w:r>
          </w:p>
          <w:p w14:paraId="3B641D2F" w14:textId="52360D2E" w:rsidR="00C47D54" w:rsidRPr="00E7528A" w:rsidRDefault="00C47D54" w:rsidP="00C47D54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02403C">
              <w:rPr>
                <w:rFonts w:ascii="標楷體" w:eastAsia="標楷體" w:hAnsi="標楷體" w:hint="eastAsia"/>
                <w:sz w:val="23"/>
                <w:szCs w:val="23"/>
              </w:rPr>
              <w:t>涯</w:t>
            </w:r>
            <w:r w:rsidRPr="0002403C">
              <w:rPr>
                <w:rFonts w:ascii="標楷體" w:eastAsia="標楷體" w:hAnsi="標楷體"/>
                <w:sz w:val="23"/>
                <w:szCs w:val="23"/>
              </w:rPr>
              <w:t>J4</w:t>
            </w:r>
            <w:r w:rsidRPr="0002403C">
              <w:rPr>
                <w:rFonts w:ascii="標楷體" w:eastAsia="標楷體" w:hAnsi="標楷體" w:hint="eastAsia"/>
                <w:sz w:val="23"/>
                <w:szCs w:val="23"/>
              </w:rPr>
              <w:t>了解自己的人格特質與價值觀。</w:t>
            </w:r>
          </w:p>
        </w:tc>
      </w:tr>
      <w:tr w:rsidR="007D23CF" w:rsidRPr="00246016" w14:paraId="1038D50A" w14:textId="77777777" w:rsidTr="001F3C6D">
        <w:tblPrEx>
          <w:jc w:val="left"/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1A069A" w14:textId="77777777" w:rsidR="007D23CF" w:rsidRPr="00500C7D" w:rsidRDefault="007D23CF" w:rsidP="007D23CF">
            <w:pPr>
              <w:snapToGrid w:val="0"/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500C7D">
              <w:rPr>
                <w:rFonts w:ascii="Times New Roman" w:eastAsia="標楷體" w:hAnsi="Times New Roman"/>
                <w:szCs w:val="24"/>
              </w:rPr>
              <w:t>評量方式</w:t>
            </w:r>
          </w:p>
        </w:tc>
        <w:tc>
          <w:tcPr>
            <w:tcW w:w="137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506075A0" w14:textId="77777777" w:rsidR="007D23CF" w:rsidRPr="00687E95" w:rsidRDefault="007D23CF" w:rsidP="007D23CF">
            <w:pPr>
              <w:rPr>
                <w:rFonts w:ascii="標楷體" w:eastAsia="標楷體" w:hAnsi="標楷體"/>
              </w:rPr>
            </w:pPr>
            <w:r w:rsidRPr="00687E95">
              <w:rPr>
                <w:rFonts w:ascii="標楷體" w:eastAsia="標楷體" w:hAnsi="標楷體" w:hint="eastAsia"/>
              </w:rPr>
              <w:t>第一學期</w:t>
            </w:r>
          </w:p>
          <w:p w14:paraId="1F8D6647" w14:textId="77777777" w:rsidR="007D23CF" w:rsidRPr="00687E95" w:rsidRDefault="007D23CF" w:rsidP="007D23CF">
            <w:pPr>
              <w:numPr>
                <w:ilvl w:val="0"/>
                <w:numId w:val="46"/>
              </w:numPr>
              <w:rPr>
                <w:rFonts w:ascii="標楷體" w:eastAsia="標楷體" w:hAnsi="標楷體"/>
              </w:rPr>
            </w:pPr>
            <w:r w:rsidRPr="00687E95">
              <w:rPr>
                <w:rFonts w:ascii="標楷體" w:eastAsia="標楷體" w:hAnsi="標楷體" w:hint="eastAsia"/>
                <w:szCs w:val="24"/>
              </w:rPr>
              <w:t xml:space="preserve">課堂學習單  </w:t>
            </w:r>
            <w:r w:rsidRPr="00687E95">
              <w:rPr>
                <w:rFonts w:ascii="標楷體" w:eastAsia="標楷體" w:hAnsi="標楷體"/>
                <w:szCs w:val="24"/>
              </w:rPr>
              <w:t xml:space="preserve">       </w:t>
            </w:r>
            <w:r>
              <w:rPr>
                <w:rFonts w:ascii="標楷體" w:eastAsia="標楷體" w:hAnsi="標楷體" w:hint="eastAsia"/>
                <w:szCs w:val="24"/>
              </w:rPr>
              <w:t xml:space="preserve">     </w:t>
            </w:r>
            <w:r w:rsidRPr="00687E95">
              <w:rPr>
                <w:rFonts w:ascii="標楷體" w:eastAsia="標楷體" w:hAnsi="標楷體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w:r w:rsidRPr="00687E95"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zCs w:val="24"/>
              </w:rPr>
              <w:t>3</w:t>
            </w:r>
            <w:r w:rsidRPr="00687E95">
              <w:rPr>
                <w:rFonts w:ascii="標楷體" w:eastAsia="標楷體" w:hAnsi="標楷體"/>
                <w:szCs w:val="24"/>
              </w:rPr>
              <w:t>0%</w:t>
            </w:r>
          </w:p>
          <w:p w14:paraId="0E9966FF" w14:textId="77777777" w:rsidR="007D23CF" w:rsidRPr="00687E95" w:rsidRDefault="007D23CF" w:rsidP="007D23CF">
            <w:pPr>
              <w:numPr>
                <w:ilvl w:val="0"/>
                <w:numId w:val="46"/>
              </w:numPr>
              <w:rPr>
                <w:rFonts w:ascii="標楷體" w:eastAsia="標楷體" w:hAnsi="標楷體"/>
              </w:rPr>
            </w:pPr>
            <w:r w:rsidRPr="00687E95">
              <w:rPr>
                <w:rFonts w:ascii="標楷體" w:eastAsia="標楷體" w:hAnsi="標楷體" w:hint="eastAsia"/>
              </w:rPr>
              <w:t xml:space="preserve">桌遊改編成果 </w:t>
            </w:r>
            <w:r w:rsidRPr="00687E95">
              <w:rPr>
                <w:rFonts w:ascii="標楷體" w:eastAsia="標楷體" w:hAnsi="標楷體"/>
              </w:rPr>
              <w:t xml:space="preserve">     </w:t>
            </w:r>
            <w:r w:rsidRPr="00687E95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    </w:t>
            </w:r>
            <w:r w:rsidRPr="00687E95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/>
              </w:rPr>
              <w:t xml:space="preserve"> </w:t>
            </w:r>
            <w:r w:rsidRPr="00687E95">
              <w:rPr>
                <w:rFonts w:ascii="標楷體" w:eastAsia="標楷體" w:hAnsi="標楷體"/>
              </w:rPr>
              <w:t>20%</w:t>
            </w:r>
          </w:p>
          <w:p w14:paraId="2E10F6C4" w14:textId="77777777" w:rsidR="007D23CF" w:rsidRPr="00687E95" w:rsidRDefault="007D23CF" w:rsidP="007D23CF">
            <w:pPr>
              <w:numPr>
                <w:ilvl w:val="0"/>
                <w:numId w:val="46"/>
              </w:numPr>
              <w:rPr>
                <w:rFonts w:ascii="標楷體" w:eastAsia="標楷體" w:hAnsi="標楷體"/>
              </w:rPr>
            </w:pPr>
            <w:r w:rsidRPr="00687E95">
              <w:rPr>
                <w:rFonts w:ascii="標楷體" w:eastAsia="標楷體" w:hAnsi="標楷體" w:hint="eastAsia"/>
              </w:rPr>
              <w:t xml:space="preserve">課堂發表 </w:t>
            </w:r>
            <w:r w:rsidRPr="00687E95">
              <w:rPr>
                <w:rFonts w:ascii="標楷體" w:eastAsia="標楷體" w:hAnsi="標楷體"/>
              </w:rPr>
              <w:t xml:space="preserve">           </w:t>
            </w:r>
            <w:r>
              <w:rPr>
                <w:rFonts w:ascii="標楷體" w:eastAsia="標楷體" w:hAnsi="標楷體" w:hint="eastAsia"/>
              </w:rPr>
              <w:t xml:space="preserve">     </w:t>
            </w:r>
            <w:r w:rsidRPr="00687E95"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2</w:t>
            </w:r>
            <w:r w:rsidRPr="00687E95">
              <w:rPr>
                <w:rFonts w:ascii="標楷體" w:eastAsia="標楷體" w:hAnsi="標楷體"/>
              </w:rPr>
              <w:t>0%</w:t>
            </w:r>
          </w:p>
          <w:p w14:paraId="5BD78489" w14:textId="77777777" w:rsidR="007D23CF" w:rsidRPr="00687E95" w:rsidRDefault="007D23CF" w:rsidP="007D23CF">
            <w:pPr>
              <w:numPr>
                <w:ilvl w:val="0"/>
                <w:numId w:val="46"/>
              </w:numPr>
              <w:spacing w:afterLines="50" w:after="183"/>
              <w:rPr>
                <w:rFonts w:ascii="標楷體" w:eastAsia="標楷體" w:hAnsi="標楷體"/>
              </w:rPr>
            </w:pPr>
            <w:r w:rsidRPr="00687E95">
              <w:rPr>
                <w:rFonts w:ascii="標楷體" w:eastAsia="標楷體" w:hAnsi="標楷體" w:hint="eastAsia"/>
              </w:rPr>
              <w:t xml:space="preserve">期末簡報製作與發表   </w:t>
            </w:r>
            <w:r>
              <w:rPr>
                <w:rFonts w:ascii="標楷體" w:eastAsia="標楷體" w:hAnsi="標楷體" w:hint="eastAsia"/>
              </w:rPr>
              <w:t xml:space="preserve">     </w:t>
            </w:r>
            <w:r>
              <w:rPr>
                <w:rFonts w:ascii="標楷體" w:eastAsia="標楷體" w:hAnsi="標楷體"/>
              </w:rPr>
              <w:t xml:space="preserve"> </w:t>
            </w:r>
            <w:r w:rsidRPr="00687E95">
              <w:rPr>
                <w:rFonts w:ascii="標楷體" w:eastAsia="標楷體" w:hAnsi="標楷體" w:hint="eastAsia"/>
              </w:rPr>
              <w:t>3</w:t>
            </w:r>
            <w:r w:rsidRPr="00687E95">
              <w:rPr>
                <w:rFonts w:ascii="標楷體" w:eastAsia="標楷體" w:hAnsi="標楷體"/>
              </w:rPr>
              <w:t>0%</w:t>
            </w:r>
          </w:p>
          <w:p w14:paraId="7604529C" w14:textId="77777777" w:rsidR="007D23CF" w:rsidRDefault="007D23CF" w:rsidP="007D23CF">
            <w:pPr>
              <w:rPr>
                <w:rFonts w:ascii="Cambria" w:eastAsia="標楷體" w:hAnsi="Cambria"/>
                <w:szCs w:val="24"/>
              </w:rPr>
            </w:pPr>
            <w:r w:rsidRPr="00A95D18">
              <w:rPr>
                <w:rFonts w:ascii="Cambria" w:eastAsia="標楷體" w:hAnsi="Cambria" w:hint="eastAsia"/>
                <w:szCs w:val="24"/>
              </w:rPr>
              <w:t>第二學期</w:t>
            </w:r>
          </w:p>
          <w:p w14:paraId="1EE21885" w14:textId="77777777" w:rsidR="007D23CF" w:rsidRPr="00530211" w:rsidRDefault="007D23CF" w:rsidP="007D23CF">
            <w:pPr>
              <w:numPr>
                <w:ilvl w:val="0"/>
                <w:numId w:val="47"/>
              </w:numPr>
              <w:rPr>
                <w:rFonts w:ascii="標楷體" w:eastAsia="標楷體" w:hAnsi="標楷體"/>
              </w:rPr>
            </w:pPr>
            <w:r w:rsidRPr="00687E95">
              <w:rPr>
                <w:rFonts w:ascii="標楷體" w:eastAsia="標楷體" w:hAnsi="標楷體" w:hint="eastAsia"/>
                <w:szCs w:val="24"/>
              </w:rPr>
              <w:t xml:space="preserve">課堂學習單  </w:t>
            </w:r>
            <w:r w:rsidRPr="00687E95">
              <w:rPr>
                <w:rFonts w:ascii="標楷體" w:eastAsia="標楷體" w:hAnsi="標楷體"/>
                <w:szCs w:val="24"/>
              </w:rPr>
              <w:t xml:space="preserve">      </w:t>
            </w:r>
            <w:r>
              <w:rPr>
                <w:rFonts w:ascii="標楷體" w:eastAsia="標楷體" w:hAnsi="標楷體" w:hint="eastAsia"/>
                <w:szCs w:val="24"/>
              </w:rPr>
              <w:t xml:space="preserve">     </w:t>
            </w:r>
            <w:r w:rsidRPr="00687E95">
              <w:rPr>
                <w:rFonts w:ascii="標楷體" w:eastAsia="標楷體" w:hAnsi="標楷體"/>
                <w:szCs w:val="24"/>
              </w:rPr>
              <w:t xml:space="preserve">  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w:r w:rsidRPr="00687E95"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Cs w:val="24"/>
              </w:rPr>
              <w:t>2</w:t>
            </w:r>
            <w:r w:rsidRPr="00687E95">
              <w:rPr>
                <w:rFonts w:ascii="標楷體" w:eastAsia="標楷體" w:hAnsi="標楷體"/>
                <w:szCs w:val="24"/>
              </w:rPr>
              <w:t>0%</w:t>
            </w:r>
          </w:p>
          <w:p w14:paraId="62D364E1" w14:textId="77777777" w:rsidR="007D23CF" w:rsidRPr="00687E95" w:rsidRDefault="007D23CF" w:rsidP="007D23CF">
            <w:pPr>
              <w:numPr>
                <w:ilvl w:val="0"/>
                <w:numId w:val="47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桌遊盒製作</w:t>
            </w:r>
            <w:r w:rsidRPr="00687E95">
              <w:rPr>
                <w:rFonts w:ascii="標楷體" w:eastAsia="標楷體" w:hAnsi="標楷體" w:hint="eastAsia"/>
              </w:rPr>
              <w:t xml:space="preserve">成果 </w:t>
            </w:r>
            <w:r w:rsidRPr="00687E95">
              <w:rPr>
                <w:rFonts w:ascii="標楷體" w:eastAsia="標楷體" w:hAnsi="標楷體"/>
              </w:rPr>
              <w:t xml:space="preserve">   </w:t>
            </w:r>
            <w:r>
              <w:rPr>
                <w:rFonts w:ascii="標楷體" w:eastAsia="標楷體" w:hAnsi="標楷體" w:hint="eastAsia"/>
              </w:rPr>
              <w:t xml:space="preserve">     </w:t>
            </w:r>
            <w:r w:rsidRPr="00687E95">
              <w:rPr>
                <w:rFonts w:ascii="標楷體" w:eastAsia="標楷體" w:hAnsi="標楷體"/>
              </w:rPr>
              <w:t xml:space="preserve">  </w:t>
            </w:r>
            <w:r w:rsidRPr="00687E95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3</w:t>
            </w:r>
            <w:r w:rsidRPr="00687E95">
              <w:rPr>
                <w:rFonts w:ascii="標楷體" w:eastAsia="標楷體" w:hAnsi="標楷體"/>
              </w:rPr>
              <w:t>0%</w:t>
            </w:r>
          </w:p>
          <w:p w14:paraId="62D1FF47" w14:textId="77777777" w:rsidR="007D23CF" w:rsidRDefault="007D23CF" w:rsidP="007D23CF">
            <w:pPr>
              <w:numPr>
                <w:ilvl w:val="0"/>
                <w:numId w:val="47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桌遊開箱影片或桌遊製作     </w:t>
            </w:r>
            <w:r>
              <w:rPr>
                <w:rFonts w:ascii="標楷體" w:eastAsia="標楷體" w:hAnsi="標楷體"/>
              </w:rPr>
              <w:t>30%</w:t>
            </w:r>
          </w:p>
          <w:p w14:paraId="56CCF751" w14:textId="2D3B2415" w:rsidR="007D23CF" w:rsidRPr="00246ADD" w:rsidRDefault="007D23CF" w:rsidP="007D23CF">
            <w:pPr>
              <w:numPr>
                <w:ilvl w:val="0"/>
                <w:numId w:val="47"/>
              </w:numPr>
              <w:rPr>
                <w:rFonts w:ascii="標楷體" w:eastAsia="標楷體" w:hAnsi="標楷體"/>
              </w:rPr>
            </w:pPr>
            <w:r w:rsidRPr="00687E95">
              <w:rPr>
                <w:rFonts w:ascii="標楷體" w:eastAsia="標楷體" w:hAnsi="標楷體" w:hint="eastAsia"/>
              </w:rPr>
              <w:t>期末簡報製作</w:t>
            </w:r>
            <w:r>
              <w:rPr>
                <w:rFonts w:ascii="標楷體" w:eastAsia="標楷體" w:hAnsi="標楷體" w:hint="eastAsia"/>
              </w:rPr>
              <w:t>分享或</w:t>
            </w:r>
            <w:r w:rsidRPr="00687E95">
              <w:rPr>
                <w:rFonts w:ascii="標楷體" w:eastAsia="標楷體" w:hAnsi="標楷體" w:hint="eastAsia"/>
              </w:rPr>
              <w:t xml:space="preserve">發表 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687E95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2</w:t>
            </w:r>
            <w:r w:rsidRPr="00687E95">
              <w:rPr>
                <w:rFonts w:ascii="標楷體" w:eastAsia="標楷體" w:hAnsi="標楷體"/>
              </w:rPr>
              <w:t>0%</w:t>
            </w:r>
          </w:p>
        </w:tc>
      </w:tr>
      <w:tr w:rsidR="007D23CF" w:rsidRPr="00500C7D" w14:paraId="2C8C07C8" w14:textId="77777777" w:rsidTr="001F3C6D">
        <w:tblPrEx>
          <w:jc w:val="left"/>
          <w:tblLook w:val="04A0" w:firstRow="1" w:lastRow="0" w:firstColumn="1" w:lastColumn="0" w:noHBand="0" w:noVBand="1"/>
        </w:tblPrEx>
        <w:trPr>
          <w:trHeight w:val="938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51A8B6" w14:textId="77777777" w:rsidR="007D23CF" w:rsidRPr="00500C7D" w:rsidRDefault="007D23CF" w:rsidP="007D23CF">
            <w:pPr>
              <w:snapToGrid w:val="0"/>
              <w:spacing w:line="400" w:lineRule="exact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500C7D">
              <w:rPr>
                <w:rFonts w:ascii="Times New Roman" w:eastAsia="標楷體" w:hAnsi="Times New Roman"/>
                <w:szCs w:val="24"/>
                <w:lang w:eastAsia="zh-HK"/>
              </w:rPr>
              <w:t>教學設施</w:t>
            </w:r>
          </w:p>
          <w:p w14:paraId="2AC24448" w14:textId="77777777" w:rsidR="007D23CF" w:rsidRPr="00500C7D" w:rsidRDefault="007D23CF" w:rsidP="007D23CF">
            <w:pPr>
              <w:snapToGrid w:val="0"/>
              <w:spacing w:line="400" w:lineRule="exact"/>
              <w:rPr>
                <w:rFonts w:ascii="Times New Roman" w:eastAsia="標楷體" w:hAnsi="Times New Roman"/>
              </w:rPr>
            </w:pPr>
            <w:r w:rsidRPr="00500C7D">
              <w:rPr>
                <w:rFonts w:ascii="Times New Roman" w:eastAsia="標楷體" w:hAnsi="Times New Roman"/>
                <w:szCs w:val="24"/>
                <w:lang w:eastAsia="zh-HK"/>
              </w:rPr>
              <w:t>設備需求</w:t>
            </w:r>
          </w:p>
        </w:tc>
        <w:tc>
          <w:tcPr>
            <w:tcW w:w="137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242DD" w14:textId="53DDCD0A" w:rsidR="007D23CF" w:rsidRPr="00500C7D" w:rsidRDefault="007D23CF" w:rsidP="007D23CF">
            <w:pPr>
              <w:jc w:val="both"/>
              <w:rPr>
                <w:rFonts w:ascii="Times New Roman" w:eastAsia="標楷體" w:hAnsi="Times New Roman"/>
              </w:rPr>
            </w:pPr>
            <w:r w:rsidRPr="00500C7D">
              <w:rPr>
                <w:rFonts w:ascii="Times New Roman" w:eastAsia="標楷體" w:hAnsi="Times New Roman" w:hint="eastAsia"/>
              </w:rPr>
              <w:t>投影機</w:t>
            </w:r>
            <w:r w:rsidRPr="00500C7D">
              <w:rPr>
                <w:rFonts w:ascii="標楷體" w:eastAsia="標楷體" w:hAnsi="標楷體" w:hint="eastAsia"/>
              </w:rPr>
              <w:t>、</w:t>
            </w:r>
            <w:r w:rsidRPr="00500C7D">
              <w:rPr>
                <w:rFonts w:ascii="Times New Roman" w:eastAsia="標楷體" w:hAnsi="Times New Roman" w:hint="eastAsia"/>
              </w:rPr>
              <w:t>平板</w:t>
            </w:r>
            <w:r>
              <w:rPr>
                <w:rFonts w:ascii="Times New Roman" w:eastAsia="標楷體" w:hAnsi="Times New Roman" w:hint="eastAsia"/>
              </w:rPr>
              <w:t>、電腦</w:t>
            </w:r>
          </w:p>
        </w:tc>
      </w:tr>
      <w:tr w:rsidR="007D23CF" w:rsidRPr="00500C7D" w14:paraId="1C92FC77" w14:textId="77777777" w:rsidTr="007D23CF">
        <w:tblPrEx>
          <w:jc w:val="left"/>
          <w:tblLook w:val="04A0" w:firstRow="1" w:lastRow="0" w:firstColumn="1" w:lastColumn="0" w:noHBand="0" w:noVBand="1"/>
        </w:tblPrEx>
        <w:trPr>
          <w:trHeight w:val="850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1341ED" w14:textId="77777777" w:rsidR="007D23CF" w:rsidRPr="00500C7D" w:rsidRDefault="007D23CF" w:rsidP="007D23CF">
            <w:pPr>
              <w:snapToGrid w:val="0"/>
              <w:spacing w:line="400" w:lineRule="exact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500C7D">
              <w:rPr>
                <w:rFonts w:ascii="Times New Roman" w:eastAsia="標楷體" w:hAnsi="Times New Roman"/>
                <w:szCs w:val="24"/>
                <w:lang w:eastAsia="zh-HK"/>
              </w:rPr>
              <w:t>師資來源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4D266" w14:textId="6CC1A158" w:rsidR="007D23CF" w:rsidRPr="00500C7D" w:rsidRDefault="007D23CF" w:rsidP="007D23CF">
            <w:pPr>
              <w:spacing w:line="400" w:lineRule="exact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校內師資</w:t>
            </w:r>
          </w:p>
        </w:tc>
        <w:tc>
          <w:tcPr>
            <w:tcW w:w="8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39880D3" w14:textId="41C66707" w:rsidR="007D23CF" w:rsidRPr="00500C7D" w:rsidRDefault="007D23CF" w:rsidP="007D23CF">
            <w:pPr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500C7D">
              <w:rPr>
                <w:rFonts w:ascii="Times New Roman" w:eastAsia="標楷體" w:hAnsi="Times New Roman"/>
                <w:szCs w:val="24"/>
              </w:rPr>
              <w:sym w:font="Wingdings" w:char="F0FE"/>
            </w:r>
            <w:r w:rsidRPr="00500C7D">
              <w:rPr>
                <w:rFonts w:ascii="Times New Roman" w:eastAsia="標楷體" w:hAnsi="Times New Roman"/>
                <w:szCs w:val="24"/>
              </w:rPr>
              <w:t>跨領域</w:t>
            </w:r>
            <w:r w:rsidRPr="00500C7D">
              <w:rPr>
                <w:rFonts w:ascii="Times New Roman" w:eastAsia="標楷體" w:hAnsi="Times New Roman"/>
                <w:szCs w:val="24"/>
              </w:rPr>
              <w:t>/</w:t>
            </w:r>
            <w:r w:rsidRPr="00500C7D">
              <w:rPr>
                <w:rFonts w:ascii="Times New Roman" w:eastAsia="標楷體" w:hAnsi="Times New Roman"/>
                <w:szCs w:val="24"/>
              </w:rPr>
              <w:t>科目協同教學</w:t>
            </w:r>
          </w:p>
        </w:tc>
      </w:tr>
      <w:tr w:rsidR="007D23CF" w:rsidRPr="00500C7D" w14:paraId="1DD520CF" w14:textId="77777777" w:rsidTr="001F3C6D">
        <w:tblPrEx>
          <w:jc w:val="left"/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EC2497" w14:textId="77777777" w:rsidR="007D23CF" w:rsidRPr="00500C7D" w:rsidRDefault="007D23CF" w:rsidP="007D23CF">
            <w:pPr>
              <w:snapToGrid w:val="0"/>
              <w:spacing w:line="400" w:lineRule="exact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500C7D">
              <w:rPr>
                <w:rFonts w:ascii="Times New Roman" w:eastAsia="標楷體" w:hAnsi="Times New Roman"/>
                <w:szCs w:val="24"/>
                <w:lang w:eastAsia="zh-HK"/>
              </w:rPr>
              <w:t>備註</w:t>
            </w:r>
          </w:p>
        </w:tc>
        <w:tc>
          <w:tcPr>
            <w:tcW w:w="137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49A01" w14:textId="77777777" w:rsidR="007D23CF" w:rsidRPr="00500C7D" w:rsidRDefault="007D23CF" w:rsidP="007D23CF">
            <w:pPr>
              <w:snapToGrid w:val="0"/>
              <w:spacing w:line="400" w:lineRule="exact"/>
              <w:rPr>
                <w:rFonts w:ascii="Times New Roman" w:eastAsia="標楷體" w:hAnsi="Times New Roman"/>
              </w:rPr>
            </w:pPr>
          </w:p>
        </w:tc>
      </w:tr>
    </w:tbl>
    <w:p w14:paraId="245FAEBB" w14:textId="77777777" w:rsidR="007D23CF" w:rsidRPr="007D23CF" w:rsidRDefault="007D23CF" w:rsidP="001C47BF">
      <w:pPr>
        <w:spacing w:line="400" w:lineRule="exact"/>
        <w:rPr>
          <w:rFonts w:ascii="Times New Roman" w:hAnsi="Times New Roman"/>
        </w:rPr>
      </w:pPr>
    </w:p>
    <w:sectPr w:rsidR="007D23CF" w:rsidRPr="007D23CF" w:rsidSect="007D23CF">
      <w:pgSz w:w="16838" w:h="11906" w:orient="landscape"/>
      <w:pgMar w:top="720" w:right="993" w:bottom="720" w:left="72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1DE4CA" w14:textId="77777777" w:rsidR="00DD7D33" w:rsidRDefault="00DD7D33" w:rsidP="00074126">
      <w:r>
        <w:separator/>
      </w:r>
    </w:p>
  </w:endnote>
  <w:endnote w:type="continuationSeparator" w:id="0">
    <w:p w14:paraId="08AEEF23" w14:textId="77777777" w:rsidR="00DD7D33" w:rsidRDefault="00DD7D33" w:rsidP="00074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02524D" w14:textId="77777777" w:rsidR="00DD7D33" w:rsidRDefault="00DD7D33" w:rsidP="00074126">
      <w:r>
        <w:separator/>
      </w:r>
    </w:p>
  </w:footnote>
  <w:footnote w:type="continuationSeparator" w:id="0">
    <w:p w14:paraId="5DDC2AC8" w14:textId="77777777" w:rsidR="00DD7D33" w:rsidRDefault="00DD7D33" w:rsidP="000741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E8B"/>
    <w:multiLevelType w:val="hybridMultilevel"/>
    <w:tmpl w:val="12D25588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752388"/>
    <w:multiLevelType w:val="hybridMultilevel"/>
    <w:tmpl w:val="FF8437FA"/>
    <w:lvl w:ilvl="0" w:tplc="6D08240A">
      <w:start w:val="1"/>
      <w:numFmt w:val="decimal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2064176"/>
    <w:multiLevelType w:val="hybridMultilevel"/>
    <w:tmpl w:val="CD3026B6"/>
    <w:lvl w:ilvl="0" w:tplc="696CAF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E3A4E08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44D3D74"/>
    <w:multiLevelType w:val="hybridMultilevel"/>
    <w:tmpl w:val="12D25588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7527A38"/>
    <w:multiLevelType w:val="hybridMultilevel"/>
    <w:tmpl w:val="2004A558"/>
    <w:lvl w:ilvl="0" w:tplc="8A3EF2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7BC6438"/>
    <w:multiLevelType w:val="hybridMultilevel"/>
    <w:tmpl w:val="14C4F240"/>
    <w:lvl w:ilvl="0" w:tplc="1B4C99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7D11C3C"/>
    <w:multiLevelType w:val="hybridMultilevel"/>
    <w:tmpl w:val="62D62340"/>
    <w:lvl w:ilvl="0" w:tplc="998E674E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94E2454"/>
    <w:multiLevelType w:val="hybridMultilevel"/>
    <w:tmpl w:val="5E44E03E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C9156EF"/>
    <w:multiLevelType w:val="hybridMultilevel"/>
    <w:tmpl w:val="9EBC0A02"/>
    <w:lvl w:ilvl="0" w:tplc="3F3436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FA14B98"/>
    <w:multiLevelType w:val="hybridMultilevel"/>
    <w:tmpl w:val="B8D65814"/>
    <w:lvl w:ilvl="0" w:tplc="3F3436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19F33C1"/>
    <w:multiLevelType w:val="hybridMultilevel"/>
    <w:tmpl w:val="12D25588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EA02A4F"/>
    <w:multiLevelType w:val="hybridMultilevel"/>
    <w:tmpl w:val="DC2ACE6A"/>
    <w:lvl w:ilvl="0" w:tplc="428679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F8442D4"/>
    <w:multiLevelType w:val="hybridMultilevel"/>
    <w:tmpl w:val="8E9EC5AA"/>
    <w:lvl w:ilvl="0" w:tplc="4C9A0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5E036E1"/>
    <w:multiLevelType w:val="hybridMultilevel"/>
    <w:tmpl w:val="9EBC0A02"/>
    <w:lvl w:ilvl="0" w:tplc="3F3436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9EF6E3B"/>
    <w:multiLevelType w:val="hybridMultilevel"/>
    <w:tmpl w:val="5E44E03E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DB94A7C"/>
    <w:multiLevelType w:val="hybridMultilevel"/>
    <w:tmpl w:val="19C85B52"/>
    <w:lvl w:ilvl="0" w:tplc="34063C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3A74F6D"/>
    <w:multiLevelType w:val="hybridMultilevel"/>
    <w:tmpl w:val="5E44E03E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685508C"/>
    <w:multiLevelType w:val="hybridMultilevel"/>
    <w:tmpl w:val="45E02BF0"/>
    <w:lvl w:ilvl="0" w:tplc="029C90AA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7864608"/>
    <w:multiLevelType w:val="hybridMultilevel"/>
    <w:tmpl w:val="A7CA80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B212686"/>
    <w:multiLevelType w:val="hybridMultilevel"/>
    <w:tmpl w:val="5E44E03E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BDF1882"/>
    <w:multiLevelType w:val="hybridMultilevel"/>
    <w:tmpl w:val="D16E24B0"/>
    <w:lvl w:ilvl="0" w:tplc="DF64BAD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CB70897"/>
    <w:multiLevelType w:val="hybridMultilevel"/>
    <w:tmpl w:val="5E44E03E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FB07814"/>
    <w:multiLevelType w:val="hybridMultilevel"/>
    <w:tmpl w:val="1FEABEA4"/>
    <w:lvl w:ilvl="0" w:tplc="0CC89F8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4AB28DD"/>
    <w:multiLevelType w:val="hybridMultilevel"/>
    <w:tmpl w:val="8E9EC5AA"/>
    <w:lvl w:ilvl="0" w:tplc="4C9A0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99B7AF9"/>
    <w:multiLevelType w:val="hybridMultilevel"/>
    <w:tmpl w:val="9EBC0A02"/>
    <w:lvl w:ilvl="0" w:tplc="3F3436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9F20BB3"/>
    <w:multiLevelType w:val="hybridMultilevel"/>
    <w:tmpl w:val="FCFA8F9E"/>
    <w:lvl w:ilvl="0" w:tplc="4C9A0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AE90D41"/>
    <w:multiLevelType w:val="hybridMultilevel"/>
    <w:tmpl w:val="8E9EC5AA"/>
    <w:lvl w:ilvl="0" w:tplc="4C9A0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B234265"/>
    <w:multiLevelType w:val="hybridMultilevel"/>
    <w:tmpl w:val="5E44E03E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0C029EE"/>
    <w:multiLevelType w:val="hybridMultilevel"/>
    <w:tmpl w:val="9EBC0A02"/>
    <w:lvl w:ilvl="0" w:tplc="3F3436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23C065E"/>
    <w:multiLevelType w:val="hybridMultilevel"/>
    <w:tmpl w:val="9866EF1A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2C45E06"/>
    <w:multiLevelType w:val="hybridMultilevel"/>
    <w:tmpl w:val="8E9EC5AA"/>
    <w:lvl w:ilvl="0" w:tplc="4C9A0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47A1B3C"/>
    <w:multiLevelType w:val="hybridMultilevel"/>
    <w:tmpl w:val="E70E9B80"/>
    <w:lvl w:ilvl="0" w:tplc="3F3436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58F16902"/>
    <w:multiLevelType w:val="hybridMultilevel"/>
    <w:tmpl w:val="9EBC0A02"/>
    <w:lvl w:ilvl="0" w:tplc="3F3436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90A18A4"/>
    <w:multiLevelType w:val="hybridMultilevel"/>
    <w:tmpl w:val="19C85B52"/>
    <w:lvl w:ilvl="0" w:tplc="34063C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DC17099"/>
    <w:multiLevelType w:val="hybridMultilevel"/>
    <w:tmpl w:val="FF8437FA"/>
    <w:lvl w:ilvl="0" w:tplc="6D08240A">
      <w:start w:val="1"/>
      <w:numFmt w:val="decimal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DF12A72"/>
    <w:multiLevelType w:val="hybridMultilevel"/>
    <w:tmpl w:val="45E02BF0"/>
    <w:lvl w:ilvl="0" w:tplc="029C90AA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F3F3C9B"/>
    <w:multiLevelType w:val="hybridMultilevel"/>
    <w:tmpl w:val="B8D65814"/>
    <w:lvl w:ilvl="0" w:tplc="3F3436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03D4AD8"/>
    <w:multiLevelType w:val="hybridMultilevel"/>
    <w:tmpl w:val="17DA5AC4"/>
    <w:lvl w:ilvl="0" w:tplc="E13E8F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6229071C"/>
    <w:multiLevelType w:val="hybridMultilevel"/>
    <w:tmpl w:val="1FEABEA4"/>
    <w:lvl w:ilvl="0" w:tplc="0CC89F8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3091993"/>
    <w:multiLevelType w:val="hybridMultilevel"/>
    <w:tmpl w:val="5E44E03E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3FA4233"/>
    <w:multiLevelType w:val="hybridMultilevel"/>
    <w:tmpl w:val="E90299B6"/>
    <w:lvl w:ilvl="0" w:tplc="4C9A0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C7B6904"/>
    <w:multiLevelType w:val="hybridMultilevel"/>
    <w:tmpl w:val="5E44E03E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6EF15521"/>
    <w:multiLevelType w:val="hybridMultilevel"/>
    <w:tmpl w:val="5E44E03E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32D6316"/>
    <w:multiLevelType w:val="hybridMultilevel"/>
    <w:tmpl w:val="D16E24B0"/>
    <w:lvl w:ilvl="0" w:tplc="DF64BAD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7C477456"/>
    <w:multiLevelType w:val="hybridMultilevel"/>
    <w:tmpl w:val="B0A6803A"/>
    <w:lvl w:ilvl="0" w:tplc="8A3EF2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7CF21E12"/>
    <w:multiLevelType w:val="hybridMultilevel"/>
    <w:tmpl w:val="8E9EC5AA"/>
    <w:lvl w:ilvl="0" w:tplc="4C9A0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D0C7E69"/>
    <w:multiLevelType w:val="hybridMultilevel"/>
    <w:tmpl w:val="9866EF1A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E03080D"/>
    <w:multiLevelType w:val="hybridMultilevel"/>
    <w:tmpl w:val="76344A2C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7"/>
  </w:num>
  <w:num w:numId="2">
    <w:abstractNumId w:val="35"/>
  </w:num>
  <w:num w:numId="3">
    <w:abstractNumId w:val="28"/>
  </w:num>
  <w:num w:numId="4">
    <w:abstractNumId w:val="15"/>
  </w:num>
  <w:num w:numId="5">
    <w:abstractNumId w:val="44"/>
  </w:num>
  <w:num w:numId="6">
    <w:abstractNumId w:val="36"/>
  </w:num>
  <w:num w:numId="7">
    <w:abstractNumId w:val="31"/>
  </w:num>
  <w:num w:numId="8">
    <w:abstractNumId w:val="24"/>
  </w:num>
  <w:num w:numId="9">
    <w:abstractNumId w:val="14"/>
  </w:num>
  <w:num w:numId="10">
    <w:abstractNumId w:val="16"/>
  </w:num>
  <w:num w:numId="11">
    <w:abstractNumId w:val="41"/>
  </w:num>
  <w:num w:numId="12">
    <w:abstractNumId w:val="21"/>
  </w:num>
  <w:num w:numId="13">
    <w:abstractNumId w:val="46"/>
  </w:num>
  <w:num w:numId="14">
    <w:abstractNumId w:val="0"/>
  </w:num>
  <w:num w:numId="15">
    <w:abstractNumId w:val="22"/>
  </w:num>
  <w:num w:numId="16">
    <w:abstractNumId w:val="20"/>
  </w:num>
  <w:num w:numId="17">
    <w:abstractNumId w:val="12"/>
  </w:num>
  <w:num w:numId="18">
    <w:abstractNumId w:val="40"/>
  </w:num>
  <w:num w:numId="19">
    <w:abstractNumId w:val="2"/>
  </w:num>
  <w:num w:numId="20">
    <w:abstractNumId w:val="1"/>
  </w:num>
  <w:num w:numId="21">
    <w:abstractNumId w:val="37"/>
  </w:num>
  <w:num w:numId="22">
    <w:abstractNumId w:val="23"/>
  </w:num>
  <w:num w:numId="23">
    <w:abstractNumId w:val="11"/>
  </w:num>
  <w:num w:numId="24">
    <w:abstractNumId w:val="13"/>
  </w:num>
  <w:num w:numId="25">
    <w:abstractNumId w:val="10"/>
  </w:num>
  <w:num w:numId="26">
    <w:abstractNumId w:val="47"/>
  </w:num>
  <w:num w:numId="27">
    <w:abstractNumId w:val="34"/>
  </w:num>
  <w:num w:numId="28">
    <w:abstractNumId w:val="26"/>
  </w:num>
  <w:num w:numId="29">
    <w:abstractNumId w:val="30"/>
  </w:num>
  <w:num w:numId="30">
    <w:abstractNumId w:val="18"/>
  </w:num>
  <w:num w:numId="31">
    <w:abstractNumId w:val="5"/>
  </w:num>
  <w:num w:numId="32">
    <w:abstractNumId w:val="4"/>
  </w:num>
  <w:num w:numId="33">
    <w:abstractNumId w:val="38"/>
  </w:num>
  <w:num w:numId="34">
    <w:abstractNumId w:val="42"/>
  </w:num>
  <w:num w:numId="35">
    <w:abstractNumId w:val="7"/>
  </w:num>
  <w:num w:numId="36">
    <w:abstractNumId w:val="39"/>
  </w:num>
  <w:num w:numId="37">
    <w:abstractNumId w:val="32"/>
  </w:num>
  <w:num w:numId="38">
    <w:abstractNumId w:val="19"/>
  </w:num>
  <w:num w:numId="39">
    <w:abstractNumId w:val="9"/>
  </w:num>
  <w:num w:numId="40">
    <w:abstractNumId w:val="17"/>
  </w:num>
  <w:num w:numId="41">
    <w:abstractNumId w:val="29"/>
  </w:num>
  <w:num w:numId="42">
    <w:abstractNumId w:val="43"/>
  </w:num>
  <w:num w:numId="43">
    <w:abstractNumId w:val="3"/>
  </w:num>
  <w:num w:numId="44">
    <w:abstractNumId w:val="33"/>
  </w:num>
  <w:num w:numId="45">
    <w:abstractNumId w:val="8"/>
  </w:num>
  <w:num w:numId="46">
    <w:abstractNumId w:val="45"/>
  </w:num>
  <w:num w:numId="47">
    <w:abstractNumId w:val="25"/>
  </w:num>
  <w:num w:numId="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80"/>
  <w:drawingGridHorizontalSpacing w:val="120"/>
  <w:drawingGridVerticalSpacing w:val="367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784"/>
    <w:rsid w:val="000558A2"/>
    <w:rsid w:val="00074126"/>
    <w:rsid w:val="00074F9A"/>
    <w:rsid w:val="000E1354"/>
    <w:rsid w:val="000E6CDE"/>
    <w:rsid w:val="001024D7"/>
    <w:rsid w:val="0013161B"/>
    <w:rsid w:val="0014154E"/>
    <w:rsid w:val="00161D4F"/>
    <w:rsid w:val="00177013"/>
    <w:rsid w:val="001B247C"/>
    <w:rsid w:val="001C47BF"/>
    <w:rsid w:val="00253CA0"/>
    <w:rsid w:val="002607C5"/>
    <w:rsid w:val="002761D5"/>
    <w:rsid w:val="00301ABF"/>
    <w:rsid w:val="003203D4"/>
    <w:rsid w:val="00355846"/>
    <w:rsid w:val="00384243"/>
    <w:rsid w:val="003B1ECC"/>
    <w:rsid w:val="003B791E"/>
    <w:rsid w:val="003C6AB9"/>
    <w:rsid w:val="003E5B94"/>
    <w:rsid w:val="004532F7"/>
    <w:rsid w:val="0047727F"/>
    <w:rsid w:val="00481A72"/>
    <w:rsid w:val="004856C5"/>
    <w:rsid w:val="004D36A7"/>
    <w:rsid w:val="00500C7D"/>
    <w:rsid w:val="00521129"/>
    <w:rsid w:val="00530211"/>
    <w:rsid w:val="0054739A"/>
    <w:rsid w:val="00556027"/>
    <w:rsid w:val="00576AB1"/>
    <w:rsid w:val="005A196D"/>
    <w:rsid w:val="005A6985"/>
    <w:rsid w:val="005B531A"/>
    <w:rsid w:val="005B711D"/>
    <w:rsid w:val="005B7F27"/>
    <w:rsid w:val="005E70B4"/>
    <w:rsid w:val="00687E95"/>
    <w:rsid w:val="006B0A9E"/>
    <w:rsid w:val="006D00BF"/>
    <w:rsid w:val="006E7641"/>
    <w:rsid w:val="006F7955"/>
    <w:rsid w:val="0070412D"/>
    <w:rsid w:val="00704FAB"/>
    <w:rsid w:val="00725432"/>
    <w:rsid w:val="0077052F"/>
    <w:rsid w:val="00773712"/>
    <w:rsid w:val="007A2754"/>
    <w:rsid w:val="007D0F6D"/>
    <w:rsid w:val="007D23CF"/>
    <w:rsid w:val="008308FF"/>
    <w:rsid w:val="00836D24"/>
    <w:rsid w:val="00840570"/>
    <w:rsid w:val="00844A33"/>
    <w:rsid w:val="008865D1"/>
    <w:rsid w:val="00893BF8"/>
    <w:rsid w:val="008D1784"/>
    <w:rsid w:val="009517FA"/>
    <w:rsid w:val="00966D6A"/>
    <w:rsid w:val="00971F24"/>
    <w:rsid w:val="00990F2D"/>
    <w:rsid w:val="009916EA"/>
    <w:rsid w:val="009D0DC8"/>
    <w:rsid w:val="009E5000"/>
    <w:rsid w:val="009E7ED5"/>
    <w:rsid w:val="009F1401"/>
    <w:rsid w:val="009F1F11"/>
    <w:rsid w:val="009F4693"/>
    <w:rsid w:val="00A172EC"/>
    <w:rsid w:val="00A7160B"/>
    <w:rsid w:val="00A746F8"/>
    <w:rsid w:val="00A95D18"/>
    <w:rsid w:val="00AB2AEF"/>
    <w:rsid w:val="00AF0AF2"/>
    <w:rsid w:val="00B13EA4"/>
    <w:rsid w:val="00B51AF1"/>
    <w:rsid w:val="00B640B0"/>
    <w:rsid w:val="00B734EA"/>
    <w:rsid w:val="00B75FBB"/>
    <w:rsid w:val="00BB16C8"/>
    <w:rsid w:val="00BB26AA"/>
    <w:rsid w:val="00BE60BE"/>
    <w:rsid w:val="00C36373"/>
    <w:rsid w:val="00C44128"/>
    <w:rsid w:val="00C47D54"/>
    <w:rsid w:val="00C73573"/>
    <w:rsid w:val="00CB36F0"/>
    <w:rsid w:val="00CE74C7"/>
    <w:rsid w:val="00D006FB"/>
    <w:rsid w:val="00D00FFE"/>
    <w:rsid w:val="00D069F6"/>
    <w:rsid w:val="00D335B6"/>
    <w:rsid w:val="00D75A7B"/>
    <w:rsid w:val="00DD7D33"/>
    <w:rsid w:val="00E039C6"/>
    <w:rsid w:val="00E7528A"/>
    <w:rsid w:val="00E76013"/>
    <w:rsid w:val="00EB0291"/>
    <w:rsid w:val="00F25736"/>
    <w:rsid w:val="00F370F5"/>
    <w:rsid w:val="00F478A8"/>
    <w:rsid w:val="00F83FE0"/>
    <w:rsid w:val="00FB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6A17CD"/>
  <w15:chartTrackingRefBased/>
  <w15:docId w15:val="{27CD7077-3FDF-4578-B960-46735FEF6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D1784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784"/>
    <w:pPr>
      <w:ind w:leftChars="200" w:left="480"/>
    </w:pPr>
  </w:style>
  <w:style w:type="character" w:styleId="a4">
    <w:name w:val="Strong"/>
    <w:basedOn w:val="a0"/>
    <w:uiPriority w:val="22"/>
    <w:qFormat/>
    <w:rsid w:val="00704FAB"/>
    <w:rPr>
      <w:b/>
      <w:bCs/>
    </w:rPr>
  </w:style>
  <w:style w:type="paragraph" w:styleId="Web">
    <w:name w:val="Normal (Web)"/>
    <w:basedOn w:val="a"/>
    <w:uiPriority w:val="99"/>
    <w:unhideWhenUsed/>
    <w:rsid w:val="00E039C6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paragraph" w:customStyle="1" w:styleId="1">
    <w:name w:val="內文1"/>
    <w:rsid w:val="007D23CF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customStyle="1" w:styleId="10">
    <w:name w:val="預設段落字型1"/>
    <w:rsid w:val="007D23CF"/>
  </w:style>
  <w:style w:type="paragraph" w:customStyle="1" w:styleId="Default">
    <w:name w:val="Default"/>
    <w:rsid w:val="007D23CF"/>
    <w:pPr>
      <w:widowControl w:val="0"/>
      <w:autoSpaceDE w:val="0"/>
      <w:autoSpaceDN w:val="0"/>
      <w:adjustRightInd w:val="0"/>
    </w:pPr>
    <w:rPr>
      <w:rFonts w:ascii="微軟正黑體" w:eastAsia="微軟正黑體" w:cs="微軟正黑體"/>
      <w:color w:val="000000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0741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74126"/>
    <w:rPr>
      <w:rFonts w:ascii="Calibri" w:eastAsia="新細明體" w:hAnsi="Calibri" w:cs="Times New Roman"/>
      <w:kern w:val="3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741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74126"/>
    <w:rPr>
      <w:rFonts w:ascii="Calibri" w:eastAsia="新細明體" w:hAnsi="Calibri" w:cs="Times New Roman"/>
      <w:kern w:val="3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74F9A"/>
    <w:pPr>
      <w:suppressAutoHyphens w:val="0"/>
      <w:autoSpaceDN/>
      <w:textAlignment w:val="auto"/>
    </w:pPr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74F9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26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4</Pages>
  <Words>389</Words>
  <Characters>2221</Characters>
  <Application>Microsoft Office Word</Application>
  <DocSecurity>0</DocSecurity>
  <Lines>18</Lines>
  <Paragraphs>5</Paragraphs>
  <ScaleCrop>false</ScaleCrop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2020-11-30T03:09:00Z</dcterms:created>
  <dcterms:modified xsi:type="dcterms:W3CDTF">2021-06-08T13:22:00Z</dcterms:modified>
</cp:coreProperties>
</file>